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049" w:rsidRDefault="00366796">
      <w:pPr>
        <w:pStyle w:val="1"/>
        <w:spacing w:before="60"/>
        <w:ind w:left="579" w:right="580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алгебре</w:t>
      </w:r>
    </w:p>
    <w:p w:rsidR="00310049" w:rsidRDefault="00310049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63"/>
      </w:tblGrid>
      <w:tr w:rsidR="00310049">
        <w:trPr>
          <w:trHeight w:val="275"/>
        </w:trPr>
        <w:tc>
          <w:tcPr>
            <w:tcW w:w="2518" w:type="dxa"/>
          </w:tcPr>
          <w:p w:rsidR="00310049" w:rsidRDefault="003667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6663" w:type="dxa"/>
          </w:tcPr>
          <w:p w:rsidR="00310049" w:rsidRDefault="003667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310049">
        <w:trPr>
          <w:trHeight w:val="275"/>
        </w:trPr>
        <w:tc>
          <w:tcPr>
            <w:tcW w:w="2518" w:type="dxa"/>
          </w:tcPr>
          <w:p w:rsidR="00310049" w:rsidRDefault="003667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663" w:type="dxa"/>
          </w:tcPr>
          <w:p w:rsidR="00310049" w:rsidRDefault="003667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105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</w:tbl>
    <w:p w:rsidR="00366796" w:rsidRDefault="00366796" w:rsidP="00366796">
      <w:pPr>
        <w:pStyle w:val="a3"/>
        <w:spacing w:before="197"/>
        <w:jc w:val="center"/>
      </w:pPr>
      <w:r>
        <w:t>УМК</w:t>
      </w:r>
      <w:r>
        <w:rPr>
          <w:spacing w:val="-3"/>
        </w:rPr>
        <w:t xml:space="preserve"> </w:t>
      </w:r>
      <w:r>
        <w:t>(Ю.Н.</w:t>
      </w:r>
      <w:r>
        <w:rPr>
          <w:spacing w:val="-3"/>
        </w:rPr>
        <w:t xml:space="preserve"> </w:t>
      </w:r>
      <w:r>
        <w:t>Макарычев,</w:t>
      </w:r>
      <w:r>
        <w:rPr>
          <w:spacing w:val="-3"/>
        </w:rPr>
        <w:t xml:space="preserve"> </w:t>
      </w:r>
      <w:r>
        <w:t>Алгебра,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класс,</w:t>
      </w:r>
      <w:r>
        <w:rPr>
          <w:spacing w:val="-3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2018)</w:t>
      </w:r>
    </w:p>
    <w:p w:rsidR="00310049" w:rsidRDefault="00310049" w:rsidP="00366796">
      <w:pPr>
        <w:pStyle w:val="a3"/>
        <w:tabs>
          <w:tab w:val="left" w:pos="4590"/>
        </w:tabs>
        <w:rPr>
          <w:b/>
          <w:sz w:val="26"/>
        </w:rPr>
      </w:pPr>
    </w:p>
    <w:p w:rsidR="00310049" w:rsidRDefault="00310049">
      <w:pPr>
        <w:pStyle w:val="a3"/>
        <w:spacing w:before="8"/>
        <w:rPr>
          <w:b/>
          <w:sz w:val="28"/>
        </w:rPr>
      </w:pPr>
    </w:p>
    <w:p w:rsidR="00310049" w:rsidRDefault="00366796">
      <w:pPr>
        <w:ind w:left="579" w:right="582"/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p w:rsidR="00310049" w:rsidRDefault="00366796">
      <w:pPr>
        <w:pStyle w:val="1"/>
        <w:spacing w:line="275" w:lineRule="exact"/>
        <w:ind w:left="579" w:right="584"/>
        <w:jc w:val="center"/>
      </w:pPr>
      <w:r>
        <w:t>(предметные,</w:t>
      </w:r>
      <w:r>
        <w:rPr>
          <w:spacing w:val="5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личностные</w:t>
      </w:r>
      <w:r>
        <w:rPr>
          <w:spacing w:val="53"/>
        </w:rPr>
        <w:t xml:space="preserve"> </w:t>
      </w:r>
      <w:r>
        <w:t>результаты</w:t>
      </w:r>
      <w:r>
        <w:rPr>
          <w:spacing w:val="5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предмета)</w:t>
      </w:r>
    </w:p>
    <w:p w:rsidR="00310049" w:rsidRDefault="00366796">
      <w:pPr>
        <w:pStyle w:val="a3"/>
        <w:spacing w:line="276" w:lineRule="auto"/>
        <w:ind w:left="527" w:right="100" w:firstLine="708"/>
        <w:jc w:val="both"/>
      </w:pPr>
      <w:r>
        <w:t>Курс алгебры</w:t>
      </w:r>
      <w:r>
        <w:rPr>
          <w:spacing w:val="1"/>
        </w:rPr>
        <w:t xml:space="preserve"> </w:t>
      </w:r>
      <w:r>
        <w:t>является базовым для математического образования и развития школьников.</w:t>
      </w:r>
      <w:r>
        <w:rPr>
          <w:spacing w:val="1"/>
        </w:rPr>
        <w:t xml:space="preserve"> </w:t>
      </w:r>
      <w:r>
        <w:t>Алгебраические знания необходимы для изучения геометрии, алгебры и математического анализа,</w:t>
      </w:r>
      <w:r>
        <w:rPr>
          <w:spacing w:val="-57"/>
        </w:rPr>
        <w:t xml:space="preserve"> </w:t>
      </w:r>
      <w:r>
        <w:t>а также изучения смежных дисциплин.</w:t>
      </w:r>
      <w:r>
        <w:rPr>
          <w:spacing w:val="1"/>
        </w:rPr>
        <w:t xml:space="preserve"> </w:t>
      </w:r>
      <w:r>
        <w:t>При этом учитываются доминирующие</w:t>
      </w:r>
      <w:r>
        <w:t xml:space="preserve"> идеи и положения</w:t>
      </w:r>
      <w:r>
        <w:rPr>
          <w:spacing w:val="1"/>
        </w:rPr>
        <w:t xml:space="preserve"> </w:t>
      </w:r>
      <w:r>
        <w:t>программы развития и формирования универсальных учебных действий для основного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качеств личности и способствуют формированию ключево</w:t>
      </w:r>
      <w:r>
        <w:t>й компетенции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i/>
        </w:rPr>
        <w:t>умения</w:t>
      </w:r>
      <w:r>
        <w:rPr>
          <w:i/>
          <w:spacing w:val="-2"/>
        </w:rPr>
        <w:t xml:space="preserve"> </w:t>
      </w:r>
      <w:r>
        <w:rPr>
          <w:i/>
        </w:rPr>
        <w:t>учиться</w:t>
      </w:r>
      <w:r>
        <w:t>.</w:t>
      </w:r>
    </w:p>
    <w:p w:rsidR="00310049" w:rsidRDefault="00366796">
      <w:pPr>
        <w:pStyle w:val="a3"/>
        <w:tabs>
          <w:tab w:val="left" w:pos="1906"/>
          <w:tab w:val="left" w:pos="3508"/>
          <w:tab w:val="left" w:pos="4959"/>
          <w:tab w:val="left" w:pos="6379"/>
          <w:tab w:val="left" w:pos="7827"/>
          <w:tab w:val="left" w:pos="8993"/>
        </w:tabs>
        <w:spacing w:before="199" w:line="276" w:lineRule="auto"/>
        <w:ind w:left="820" w:right="110" w:hanging="294"/>
      </w:pPr>
      <w:r>
        <w:t>Программа</w:t>
      </w:r>
      <w:r>
        <w:tab/>
        <w:t>обеспечивает</w:t>
      </w:r>
      <w:r>
        <w:tab/>
        <w:t>достижение</w:t>
      </w:r>
      <w:r>
        <w:tab/>
        <w:t>следующих</w:t>
      </w:r>
      <w:r>
        <w:tab/>
        <w:t>результатов</w:t>
      </w:r>
      <w:r>
        <w:tab/>
        <w:t>освоения</w:t>
      </w:r>
      <w:r>
        <w:tab/>
      </w:r>
      <w:r>
        <w:rPr>
          <w:spacing w:val="-1"/>
        </w:rP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 общего образования:</w:t>
      </w:r>
    </w:p>
    <w:p w:rsidR="00310049" w:rsidRDefault="00366796">
      <w:pPr>
        <w:pStyle w:val="2"/>
        <w:spacing w:before="205"/>
        <w:ind w:left="527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310049" w:rsidRDefault="00310049">
      <w:pPr>
        <w:pStyle w:val="a3"/>
        <w:spacing w:before="5"/>
        <w:rPr>
          <w:b/>
          <w:i/>
          <w:sz w:val="20"/>
        </w:rPr>
      </w:pPr>
    </w:p>
    <w:p w:rsidR="00310049" w:rsidRDefault="00366796">
      <w:pPr>
        <w:pStyle w:val="a4"/>
        <w:numPr>
          <w:ilvl w:val="0"/>
          <w:numId w:val="5"/>
        </w:numPr>
        <w:tabs>
          <w:tab w:val="left" w:pos="744"/>
        </w:tabs>
        <w:spacing w:before="1"/>
        <w:ind w:right="10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</w:t>
      </w:r>
      <w:r>
        <w:rPr>
          <w:sz w:val="24"/>
        </w:rPr>
        <w:t>ообразованию на основе мотивации к обучению, осознанному построению 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математического образования.</w:t>
      </w:r>
    </w:p>
    <w:p w:rsidR="00310049" w:rsidRDefault="00366796">
      <w:pPr>
        <w:pStyle w:val="a4"/>
        <w:numPr>
          <w:ilvl w:val="0"/>
          <w:numId w:val="5"/>
        </w:numPr>
        <w:tabs>
          <w:tab w:val="left" w:pos="744"/>
        </w:tabs>
        <w:ind w:right="109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науки.</w:t>
      </w:r>
    </w:p>
    <w:p w:rsidR="00310049" w:rsidRDefault="00366796">
      <w:pPr>
        <w:pStyle w:val="a4"/>
        <w:numPr>
          <w:ilvl w:val="0"/>
          <w:numId w:val="5"/>
        </w:numPr>
        <w:tabs>
          <w:tab w:val="left" w:pos="744"/>
        </w:tabs>
        <w:ind w:right="104"/>
        <w:jc w:val="both"/>
        <w:rPr>
          <w:sz w:val="24"/>
        </w:rPr>
      </w:pPr>
      <w:r>
        <w:rPr>
          <w:sz w:val="24"/>
        </w:rPr>
        <w:t>Формирование 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 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09" w:firstLine="0"/>
        <w:rPr>
          <w:sz w:val="24"/>
        </w:rPr>
      </w:pPr>
      <w:r>
        <w:rPr>
          <w:sz w:val="24"/>
        </w:rPr>
        <w:t>Умение</w:t>
      </w:r>
      <w:r>
        <w:rPr>
          <w:spacing w:val="43"/>
          <w:sz w:val="24"/>
        </w:rPr>
        <w:t xml:space="preserve"> </w:t>
      </w:r>
      <w:r>
        <w:rPr>
          <w:sz w:val="24"/>
        </w:rPr>
        <w:t>ясно,</w:t>
      </w:r>
      <w:r>
        <w:rPr>
          <w:spacing w:val="44"/>
          <w:sz w:val="24"/>
        </w:rPr>
        <w:t xml:space="preserve"> </w:t>
      </w:r>
      <w:r>
        <w:rPr>
          <w:sz w:val="24"/>
        </w:rPr>
        <w:t>точно,</w:t>
      </w:r>
      <w:r>
        <w:rPr>
          <w:spacing w:val="42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44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45"/>
          <w:sz w:val="24"/>
        </w:rPr>
        <w:t xml:space="preserve"> </w:t>
      </w:r>
      <w:r>
        <w:rPr>
          <w:sz w:val="24"/>
        </w:rPr>
        <w:t>свои</w:t>
      </w:r>
      <w:r>
        <w:rPr>
          <w:spacing w:val="43"/>
          <w:sz w:val="24"/>
        </w:rPr>
        <w:t xml:space="preserve"> </w:t>
      </w:r>
      <w:r>
        <w:rPr>
          <w:sz w:val="24"/>
        </w:rPr>
        <w:t>мысли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5"/>
          <w:sz w:val="24"/>
        </w:rPr>
        <w:t xml:space="preserve"> </w:t>
      </w:r>
      <w:r>
        <w:rPr>
          <w:sz w:val="24"/>
        </w:rPr>
        <w:t>речи,</w:t>
      </w:r>
      <w:r>
        <w:rPr>
          <w:spacing w:val="4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11" w:firstLine="0"/>
        <w:rPr>
          <w:sz w:val="24"/>
        </w:rPr>
      </w:pPr>
      <w:r>
        <w:rPr>
          <w:sz w:val="24"/>
        </w:rPr>
        <w:t>Критичность мышления, умение распознавать логически некорректные высказывания, отличать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8"/>
          <w:sz w:val="24"/>
        </w:rPr>
        <w:t xml:space="preserve"> </w:t>
      </w:r>
      <w:r>
        <w:rPr>
          <w:sz w:val="24"/>
        </w:rPr>
        <w:t>от факта.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left="808"/>
        <w:rPr>
          <w:sz w:val="24"/>
        </w:rPr>
      </w:pPr>
      <w:r>
        <w:rPr>
          <w:sz w:val="24"/>
        </w:rPr>
        <w:t>Креативность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находчивость,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left="808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310049" w:rsidRDefault="00310049">
      <w:pPr>
        <w:pStyle w:val="a3"/>
        <w:rPr>
          <w:sz w:val="26"/>
        </w:rPr>
      </w:pPr>
    </w:p>
    <w:p w:rsidR="00310049" w:rsidRDefault="00366796">
      <w:pPr>
        <w:pStyle w:val="2"/>
        <w:spacing w:before="225"/>
        <w:ind w:left="527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результаты:</w:t>
      </w:r>
    </w:p>
    <w:p w:rsidR="00310049" w:rsidRDefault="00310049">
      <w:pPr>
        <w:pStyle w:val="a3"/>
        <w:spacing w:before="5"/>
        <w:rPr>
          <w:b/>
          <w:i/>
          <w:sz w:val="20"/>
        </w:rPr>
      </w:pP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06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(познавательных,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коммуникативных),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</w:t>
      </w:r>
      <w:r>
        <w:rPr>
          <w:sz w:val="24"/>
        </w:rPr>
        <w:t>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учиться.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spacing w:before="1"/>
        <w:ind w:right="110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12" w:firstLine="0"/>
        <w:jc w:val="both"/>
        <w:rPr>
          <w:sz w:val="24"/>
        </w:rPr>
      </w:pPr>
      <w:r>
        <w:rPr>
          <w:sz w:val="24"/>
        </w:rPr>
        <w:t>Умение осуществлять контроль по результату и по способу действия на уровне произвольного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вносить 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коррективы.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14" w:firstLine="0"/>
        <w:jc w:val="both"/>
        <w:rPr>
          <w:sz w:val="24"/>
        </w:rPr>
      </w:pPr>
      <w:r>
        <w:rPr>
          <w:sz w:val="24"/>
        </w:rPr>
        <w:t>Умение адекватно оценивать правильность или ошибочность выполнения учебной задачи, ее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z w:val="24"/>
        </w:rPr>
        <w:t>зможности 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08" w:firstLine="0"/>
        <w:jc w:val="both"/>
        <w:rPr>
          <w:sz w:val="24"/>
        </w:rPr>
      </w:pPr>
      <w:r>
        <w:rPr>
          <w:sz w:val="24"/>
        </w:rPr>
        <w:t>Осознанное владение логическими действиями определения понятий, обобщения, установления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родовидовых</w:t>
      </w:r>
      <w:r>
        <w:rPr>
          <w:spacing w:val="2"/>
          <w:sz w:val="24"/>
        </w:rPr>
        <w:t xml:space="preserve"> </w:t>
      </w:r>
      <w:r>
        <w:rPr>
          <w:sz w:val="24"/>
        </w:rPr>
        <w:t>связей.</w:t>
      </w:r>
    </w:p>
    <w:p w:rsidR="00310049" w:rsidRDefault="00310049">
      <w:pPr>
        <w:jc w:val="both"/>
        <w:rPr>
          <w:sz w:val="24"/>
        </w:rPr>
        <w:sectPr w:rsidR="00310049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  <w:tab w:val="left" w:pos="1805"/>
          <w:tab w:val="left" w:pos="3477"/>
          <w:tab w:val="left" w:pos="6176"/>
          <w:tab w:val="left" w:pos="6994"/>
          <w:tab w:val="left" w:pos="7996"/>
          <w:tab w:val="left" w:pos="9342"/>
        </w:tabs>
        <w:spacing w:before="73"/>
        <w:ind w:right="103" w:firstLine="0"/>
        <w:rPr>
          <w:sz w:val="24"/>
        </w:rPr>
      </w:pPr>
      <w:r>
        <w:rPr>
          <w:sz w:val="24"/>
        </w:rPr>
        <w:lastRenderedPageBreak/>
        <w:t>Умение</w:t>
      </w:r>
      <w:r>
        <w:rPr>
          <w:sz w:val="24"/>
        </w:rPr>
        <w:tab/>
      </w:r>
      <w:r>
        <w:rPr>
          <w:sz w:val="24"/>
        </w:rPr>
        <w:t>устанавливать</w:t>
      </w:r>
      <w:r>
        <w:rPr>
          <w:sz w:val="24"/>
        </w:rPr>
        <w:tab/>
        <w:t>причинно-следственные</w:t>
      </w:r>
      <w:r>
        <w:rPr>
          <w:sz w:val="24"/>
        </w:rPr>
        <w:tab/>
        <w:t>связи,</w:t>
      </w:r>
      <w:r>
        <w:rPr>
          <w:sz w:val="24"/>
        </w:rPr>
        <w:tab/>
        <w:t>строить</w:t>
      </w:r>
      <w:r>
        <w:rPr>
          <w:sz w:val="24"/>
        </w:rPr>
        <w:tab/>
        <w:t>логическое</w:t>
      </w:r>
      <w:r>
        <w:rPr>
          <w:sz w:val="24"/>
        </w:rPr>
        <w:tab/>
      </w:r>
      <w:r>
        <w:rPr>
          <w:spacing w:val="-1"/>
          <w:sz w:val="24"/>
        </w:rPr>
        <w:t>рассуждение,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(индуктивное, дедуктивное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и 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аналогии) и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left="808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 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развороте,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оглавлении,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обозначениях).</w:t>
      </w:r>
    </w:p>
    <w:p w:rsidR="00310049" w:rsidRDefault="00366796">
      <w:pPr>
        <w:pStyle w:val="a4"/>
        <w:numPr>
          <w:ilvl w:val="2"/>
          <w:numId w:val="5"/>
        </w:numPr>
        <w:tabs>
          <w:tab w:val="left" w:pos="1516"/>
          <w:tab w:val="left" w:pos="1517"/>
        </w:tabs>
        <w:ind w:hanging="851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учителя.</w:t>
      </w:r>
    </w:p>
    <w:p w:rsidR="00310049" w:rsidRDefault="00366796">
      <w:pPr>
        <w:pStyle w:val="a4"/>
        <w:numPr>
          <w:ilvl w:val="3"/>
          <w:numId w:val="5"/>
        </w:numPr>
        <w:tabs>
          <w:tab w:val="left" w:pos="1526"/>
        </w:tabs>
        <w:spacing w:before="1"/>
        <w:rPr>
          <w:sz w:val="24"/>
        </w:rPr>
      </w:pPr>
      <w:r>
        <w:rPr>
          <w:sz w:val="24"/>
        </w:rPr>
        <w:t>Умение</w:t>
      </w:r>
      <w:r>
        <w:rPr>
          <w:spacing w:val="51"/>
          <w:sz w:val="24"/>
        </w:rPr>
        <w:t xml:space="preserve"> </w:t>
      </w:r>
      <w:r>
        <w:rPr>
          <w:sz w:val="24"/>
        </w:rPr>
        <w:t>проговаривать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уроке.</w:t>
      </w:r>
    </w:p>
    <w:p w:rsidR="00310049" w:rsidRDefault="00366796">
      <w:pPr>
        <w:pStyle w:val="a4"/>
        <w:numPr>
          <w:ilvl w:val="3"/>
          <w:numId w:val="5"/>
        </w:numPr>
        <w:tabs>
          <w:tab w:val="left" w:pos="1585"/>
          <w:tab w:val="left" w:pos="1586"/>
        </w:tabs>
        <w:ind w:left="1586" w:hanging="420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плану.</w:t>
      </w:r>
    </w:p>
    <w:p w:rsidR="00310049" w:rsidRDefault="00366796">
      <w:pPr>
        <w:pStyle w:val="a4"/>
        <w:numPr>
          <w:ilvl w:val="3"/>
          <w:numId w:val="5"/>
        </w:numPr>
        <w:tabs>
          <w:tab w:val="left" w:pos="1526"/>
        </w:tabs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учителя.</w:t>
      </w:r>
    </w:p>
    <w:p w:rsidR="00310049" w:rsidRDefault="00366796">
      <w:pPr>
        <w:pStyle w:val="a4"/>
        <w:numPr>
          <w:ilvl w:val="3"/>
          <w:numId w:val="5"/>
        </w:numPr>
        <w:tabs>
          <w:tab w:val="left" w:pos="1526"/>
        </w:tabs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другую.</w:t>
      </w:r>
    </w:p>
    <w:p w:rsidR="00310049" w:rsidRDefault="00366796">
      <w:pPr>
        <w:pStyle w:val="a4"/>
        <w:numPr>
          <w:ilvl w:val="3"/>
          <w:numId w:val="5"/>
        </w:numPr>
        <w:tabs>
          <w:tab w:val="left" w:pos="1526"/>
        </w:tabs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подробно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07" w:firstLine="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знаково-символические средства, модели 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 задач.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04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60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69"/>
        </w:tabs>
        <w:ind w:right="105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 позиций и учета интересов; слушать партнера; формулировать, аргументировать и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речь других;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spacing w:before="1"/>
        <w:ind w:right="11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общепользовательской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комп</w:t>
      </w:r>
      <w:r>
        <w:rPr>
          <w:sz w:val="24"/>
        </w:rPr>
        <w:t>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2"/>
          <w:sz w:val="24"/>
        </w:rPr>
        <w:t xml:space="preserve"> </w:t>
      </w:r>
      <w:r>
        <w:rPr>
          <w:sz w:val="24"/>
        </w:rPr>
        <w:t>(ИКТ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компетентности).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14" w:firstLine="0"/>
        <w:jc w:val="both"/>
        <w:rPr>
          <w:sz w:val="24"/>
        </w:rPr>
      </w:pPr>
      <w:r>
        <w:rPr>
          <w:sz w:val="24"/>
        </w:rPr>
        <w:t>Первоначальные представления об идеях и о методах математики как об универсальном 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техники,</w:t>
      </w:r>
      <w:r>
        <w:rPr>
          <w:spacing w:val="-1"/>
          <w:sz w:val="24"/>
        </w:rPr>
        <w:t xml:space="preserve"> </w:t>
      </w:r>
      <w:r>
        <w:rPr>
          <w:sz w:val="24"/>
        </w:rPr>
        <w:t>о средстве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 процессов.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13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жизни.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09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проблем, и представлять ее в понятной форме; принимать р</w:t>
      </w:r>
      <w:r>
        <w:rPr>
          <w:sz w:val="24"/>
        </w:rPr>
        <w:t>ешение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избыточной, 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 вероятностной информации.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11" w:firstLine="0"/>
        <w:jc w:val="both"/>
        <w:rPr>
          <w:sz w:val="24"/>
        </w:rPr>
      </w:pPr>
      <w:r>
        <w:rPr>
          <w:sz w:val="24"/>
        </w:rPr>
        <w:t>Умение понимать и использовать математические средства наглядности (рисунки, чертежи,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и др.) для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аргументации.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12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09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12" w:firstLine="0"/>
        <w:jc w:val="both"/>
        <w:rPr>
          <w:sz w:val="24"/>
        </w:rPr>
      </w:pPr>
      <w:r>
        <w:rPr>
          <w:sz w:val="24"/>
        </w:rPr>
        <w:t>Понимание сущности алгоритмических предписаний и умение действовать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предл</w:t>
      </w:r>
      <w:r>
        <w:rPr>
          <w:sz w:val="24"/>
        </w:rPr>
        <w:t>оженным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алгоритмом.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04" w:firstLine="0"/>
        <w:jc w:val="both"/>
        <w:rPr>
          <w:sz w:val="24"/>
        </w:rPr>
      </w:pPr>
      <w:r>
        <w:rPr>
          <w:sz w:val="24"/>
        </w:rPr>
        <w:t>Умение самостоятельно ставить цели, выбирать и создавать алгоритмы для решения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проблем.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spacing w:before="1"/>
        <w:ind w:right="114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характера.</w:t>
      </w:r>
    </w:p>
    <w:p w:rsidR="00310049" w:rsidRDefault="00310049">
      <w:pPr>
        <w:pStyle w:val="a3"/>
        <w:rPr>
          <w:sz w:val="26"/>
        </w:rPr>
      </w:pPr>
    </w:p>
    <w:p w:rsidR="00310049" w:rsidRDefault="00366796">
      <w:pPr>
        <w:pStyle w:val="2"/>
        <w:spacing w:before="224"/>
        <w:ind w:left="527"/>
      </w:pP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310049" w:rsidRDefault="00310049">
      <w:pPr>
        <w:pStyle w:val="a3"/>
        <w:spacing w:before="5"/>
        <w:rPr>
          <w:b/>
          <w:i/>
          <w:sz w:val="20"/>
        </w:rPr>
      </w:pP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00" w:firstLine="0"/>
        <w:jc w:val="both"/>
        <w:rPr>
          <w:sz w:val="24"/>
        </w:rPr>
      </w:pPr>
      <w:r>
        <w:rPr>
          <w:sz w:val="24"/>
        </w:rPr>
        <w:t>1) Умение работать с математическим текстом (структурирование, извлечение 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информации), точно и грамотно выражать свои мысли в устной и письменной речи, применяя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символику,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языки</w:t>
      </w:r>
      <w:r>
        <w:rPr>
          <w:spacing w:val="6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(словесный, символический, графический), обосновывать суждения, проводить классификацию,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утверждения;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69"/>
        </w:tabs>
        <w:spacing w:before="1"/>
        <w:ind w:right="109" w:firstLine="0"/>
        <w:jc w:val="both"/>
        <w:rPr>
          <w:sz w:val="24"/>
        </w:rPr>
      </w:pPr>
      <w:r>
        <w:rPr>
          <w:sz w:val="24"/>
        </w:rPr>
        <w:t>2)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аппаратом: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</w:t>
      </w:r>
      <w:r>
        <w:rPr>
          <w:sz w:val="24"/>
        </w:rPr>
        <w:t>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зависимостей,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представлений о статистических закономерностях в реальном мире и о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 их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особенностях выводов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прогнозов,</w:t>
      </w:r>
      <w:r>
        <w:rPr>
          <w:spacing w:val="-1"/>
          <w:sz w:val="24"/>
        </w:rPr>
        <w:t xml:space="preserve"> </w:t>
      </w:r>
      <w:r>
        <w:rPr>
          <w:sz w:val="24"/>
        </w:rPr>
        <w:t>носящих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вероятный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характер;</w:t>
      </w:r>
    </w:p>
    <w:p w:rsidR="00310049" w:rsidRDefault="00310049">
      <w:pPr>
        <w:jc w:val="both"/>
        <w:rPr>
          <w:sz w:val="24"/>
        </w:rPr>
        <w:sectPr w:rsidR="00310049">
          <w:pgSz w:w="11910" w:h="16840"/>
          <w:pgMar w:top="620" w:right="460" w:bottom="280" w:left="620" w:header="720" w:footer="720" w:gutter="0"/>
          <w:cols w:space="720"/>
        </w:sectPr>
      </w:pP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spacing w:before="73"/>
        <w:ind w:right="106" w:firstLine="0"/>
        <w:jc w:val="both"/>
        <w:rPr>
          <w:sz w:val="24"/>
        </w:rPr>
      </w:pPr>
      <w:r>
        <w:rPr>
          <w:sz w:val="24"/>
        </w:rPr>
        <w:lastRenderedPageBreak/>
        <w:t>3) Умение выполнять алгебр</w:t>
      </w:r>
      <w:r>
        <w:rPr>
          <w:sz w:val="24"/>
        </w:rPr>
        <w:t>аические преобразования рациональных выражений, применять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предметах;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69"/>
        </w:tabs>
        <w:ind w:right="113" w:firstLine="0"/>
        <w:jc w:val="both"/>
        <w:rPr>
          <w:sz w:val="24"/>
        </w:rPr>
      </w:pPr>
      <w:r>
        <w:rPr>
          <w:sz w:val="24"/>
        </w:rPr>
        <w:t>4) Умение пользоваться математическими формулами и самостоятельно составлять 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частных случаев</w:t>
      </w:r>
      <w:r>
        <w:rPr>
          <w:spacing w:val="-2"/>
          <w:sz w:val="24"/>
        </w:rPr>
        <w:t xml:space="preserve"> </w:t>
      </w:r>
      <w:r>
        <w:rPr>
          <w:sz w:val="24"/>
        </w:rPr>
        <w:t>и эксперимента;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69"/>
        </w:tabs>
        <w:spacing w:before="1"/>
        <w:ind w:right="108" w:firstLine="0"/>
        <w:jc w:val="both"/>
        <w:rPr>
          <w:sz w:val="24"/>
        </w:rPr>
      </w:pPr>
      <w:r>
        <w:rPr>
          <w:sz w:val="24"/>
        </w:rPr>
        <w:t>5) Умение решать линейные и квадратные уравнения и неравенства, а также приводимые к ним</w:t>
      </w:r>
      <w:r>
        <w:rPr>
          <w:spacing w:val="-57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 уравнений, неравенств, систем; применять полученные умения для решения задач из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предметов, практики;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69"/>
        </w:tabs>
        <w:ind w:right="101" w:firstLine="0"/>
        <w:jc w:val="both"/>
        <w:rPr>
          <w:sz w:val="24"/>
        </w:rPr>
      </w:pPr>
      <w:r>
        <w:rPr>
          <w:sz w:val="24"/>
        </w:rPr>
        <w:t>6) Овладение системой функциональных понятий, функциональным языком и символикой,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зависимостей;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69"/>
        </w:tabs>
        <w:ind w:right="112" w:firstLine="0"/>
        <w:jc w:val="both"/>
        <w:rPr>
          <w:sz w:val="24"/>
        </w:rPr>
      </w:pPr>
      <w:r>
        <w:rPr>
          <w:sz w:val="24"/>
        </w:rPr>
        <w:t>7) Овладение основными способами представления и анализа статистических данных;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 на</w:t>
      </w:r>
      <w:r>
        <w:rPr>
          <w:spacing w:val="-2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событий;</w:t>
      </w:r>
    </w:p>
    <w:p w:rsidR="00310049" w:rsidRDefault="00366796">
      <w:pPr>
        <w:pStyle w:val="a4"/>
        <w:numPr>
          <w:ilvl w:val="1"/>
          <w:numId w:val="5"/>
        </w:numPr>
        <w:tabs>
          <w:tab w:val="left" w:pos="809"/>
        </w:tabs>
        <w:ind w:right="111" w:firstLine="0"/>
        <w:jc w:val="both"/>
        <w:rPr>
          <w:sz w:val="24"/>
        </w:rPr>
      </w:pPr>
      <w:r>
        <w:rPr>
          <w:sz w:val="24"/>
        </w:rPr>
        <w:t>8)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разделов курса, в том числе задач, не сводящихся к непосредственному 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алгоритмов.</w:t>
      </w:r>
    </w:p>
    <w:p w:rsidR="00310049" w:rsidRDefault="00310049">
      <w:pPr>
        <w:pStyle w:val="a3"/>
        <w:rPr>
          <w:sz w:val="38"/>
        </w:rPr>
      </w:pPr>
    </w:p>
    <w:p w:rsidR="00310049" w:rsidRDefault="00366796">
      <w:pPr>
        <w:ind w:left="100"/>
        <w:rPr>
          <w:b/>
          <w:i/>
          <w:sz w:val="24"/>
        </w:rPr>
      </w:pPr>
      <w:r>
        <w:rPr>
          <w:b/>
          <w:i/>
          <w:spacing w:val="-4"/>
          <w:sz w:val="24"/>
        </w:rPr>
        <w:t>Планируемые</w:t>
      </w:r>
      <w:r>
        <w:rPr>
          <w:b/>
          <w:i/>
          <w:spacing w:val="47"/>
          <w:sz w:val="24"/>
        </w:rPr>
        <w:t xml:space="preserve"> </w:t>
      </w:r>
      <w:r>
        <w:rPr>
          <w:b/>
          <w:i/>
          <w:spacing w:val="-4"/>
          <w:sz w:val="24"/>
        </w:rPr>
        <w:t>результаты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pacing w:val="-4"/>
          <w:sz w:val="24"/>
        </w:rPr>
        <w:t>изучения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pacing w:val="-4"/>
          <w:sz w:val="24"/>
        </w:rPr>
        <w:t>алгебры</w:t>
      </w:r>
      <w:r>
        <w:rPr>
          <w:b/>
          <w:i/>
          <w:sz w:val="24"/>
        </w:rPr>
        <w:t xml:space="preserve"> </w:t>
      </w:r>
      <w:r>
        <w:rPr>
          <w:b/>
          <w:i/>
          <w:spacing w:val="-4"/>
          <w:sz w:val="24"/>
        </w:rPr>
        <w:t>в</w:t>
      </w:r>
      <w:r>
        <w:rPr>
          <w:b/>
          <w:i/>
          <w:sz w:val="24"/>
        </w:rPr>
        <w:t xml:space="preserve"> </w:t>
      </w:r>
      <w:r>
        <w:rPr>
          <w:b/>
          <w:i/>
          <w:spacing w:val="-4"/>
          <w:sz w:val="24"/>
        </w:rPr>
        <w:t>8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pacing w:val="-4"/>
          <w:sz w:val="24"/>
        </w:rPr>
        <w:t>классе</w:t>
      </w:r>
    </w:p>
    <w:p w:rsidR="00310049" w:rsidRDefault="00310049">
      <w:pPr>
        <w:pStyle w:val="a3"/>
        <w:spacing w:before="8"/>
        <w:rPr>
          <w:b/>
          <w:i/>
          <w:sz w:val="20"/>
        </w:rPr>
      </w:pPr>
    </w:p>
    <w:p w:rsidR="00310049" w:rsidRDefault="00366796">
      <w:pPr>
        <w:pStyle w:val="1"/>
        <w:ind w:left="808"/>
      </w:pPr>
      <w:r>
        <w:rPr>
          <w:b w:val="0"/>
        </w:rPr>
        <w:t>«</w:t>
      </w:r>
      <w:r>
        <w:t>Рациональные</w:t>
      </w:r>
      <w:r>
        <w:rPr>
          <w:spacing w:val="-5"/>
        </w:rPr>
        <w:t xml:space="preserve"> </w:t>
      </w:r>
      <w:r>
        <w:t>выражения»</w:t>
      </w:r>
    </w:p>
    <w:p w:rsidR="00310049" w:rsidRDefault="00310049">
      <w:pPr>
        <w:pStyle w:val="a3"/>
        <w:spacing w:before="3"/>
        <w:rPr>
          <w:b/>
          <w:sz w:val="21"/>
        </w:rPr>
      </w:pPr>
    </w:p>
    <w:p w:rsidR="00310049" w:rsidRDefault="00366796">
      <w:pPr>
        <w:pStyle w:val="2"/>
        <w:ind w:left="820"/>
      </w:pPr>
      <w:r>
        <w:t>Учащийся</w:t>
      </w:r>
      <w:r>
        <w:rPr>
          <w:spacing w:val="-3"/>
        </w:rPr>
        <w:t xml:space="preserve"> </w:t>
      </w:r>
      <w:r>
        <w:t>научится:</w:t>
      </w:r>
    </w:p>
    <w:p w:rsidR="00310049" w:rsidRDefault="00310049">
      <w:pPr>
        <w:pStyle w:val="a3"/>
        <w:spacing w:before="6"/>
        <w:rPr>
          <w:b/>
          <w:i/>
          <w:sz w:val="20"/>
        </w:rPr>
      </w:pPr>
    </w:p>
    <w:p w:rsidR="00310049" w:rsidRDefault="00366796">
      <w:pPr>
        <w:pStyle w:val="a4"/>
        <w:numPr>
          <w:ilvl w:val="0"/>
          <w:numId w:val="4"/>
        </w:numPr>
        <w:tabs>
          <w:tab w:val="left" w:pos="808"/>
          <w:tab w:val="left" w:pos="809"/>
        </w:tabs>
        <w:ind w:right="1842" w:firstLine="0"/>
        <w:rPr>
          <w:sz w:val="24"/>
        </w:rPr>
      </w:pPr>
      <w:r>
        <w:rPr>
          <w:sz w:val="24"/>
        </w:rPr>
        <w:t>осуществлять в рациональных выражениях числовые подстановки и выполнять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соответствующие вычисления;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right="229" w:firstLine="0"/>
        <w:rPr>
          <w:sz w:val="24"/>
        </w:rPr>
      </w:pPr>
      <w:r>
        <w:rPr>
          <w:sz w:val="24"/>
        </w:rPr>
        <w:t>выполнять преобразования дробно-рациональных выражений: сокращение дробей, приведение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алгебраических дробей к общему знаменателю, сложение, умножение, деление алгебраических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дробей,</w:t>
      </w:r>
      <w:r>
        <w:rPr>
          <w:spacing w:val="-2"/>
          <w:sz w:val="24"/>
        </w:rPr>
        <w:t xml:space="preserve"> </w:t>
      </w:r>
      <w:r>
        <w:rPr>
          <w:sz w:val="24"/>
        </w:rPr>
        <w:t>возведение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алгебраической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дроби в</w:t>
      </w:r>
      <w:r>
        <w:rPr>
          <w:spacing w:val="-2"/>
          <w:sz w:val="24"/>
        </w:rPr>
        <w:t xml:space="preserve"> </w:t>
      </w:r>
      <w:r>
        <w:rPr>
          <w:sz w:val="24"/>
        </w:rPr>
        <w:t>натуральную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целую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</w:t>
      </w:r>
      <w:r>
        <w:rPr>
          <w:sz w:val="24"/>
        </w:rPr>
        <w:t>ь;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right="1090" w:firstLine="0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многочлена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множители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2"/>
          <w:sz w:val="24"/>
        </w:rPr>
        <w:t xml:space="preserve"> </w:t>
      </w:r>
      <w:r>
        <w:rPr>
          <w:sz w:val="24"/>
        </w:rPr>
        <w:t>сокращенного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умножения;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дробно-линейных выражений;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723"/>
          <w:tab w:val="left" w:pos="724"/>
        </w:tabs>
        <w:ind w:left="723" w:hanging="624"/>
        <w:rPr>
          <w:sz w:val="24"/>
        </w:rPr>
      </w:pP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5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целым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показателем;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right="467" w:firstLine="0"/>
        <w:rPr>
          <w:sz w:val="24"/>
        </w:rPr>
      </w:pPr>
      <w:r>
        <w:rPr>
          <w:sz w:val="24"/>
        </w:rPr>
        <w:t>выполнять преобразования выражений, содержащих степени с целыми отрицательными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показателями,</w:t>
      </w:r>
      <w:r>
        <w:rPr>
          <w:spacing w:val="-4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целым</w:t>
      </w:r>
      <w:r>
        <w:rPr>
          <w:spacing w:val="-3"/>
          <w:sz w:val="24"/>
        </w:rPr>
        <w:t xml:space="preserve"> </w:t>
      </w:r>
      <w:r>
        <w:rPr>
          <w:sz w:val="24"/>
        </w:rPr>
        <w:t>отрицательным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дроби;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уравнения;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right="1059" w:firstLine="0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важнейшую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разнообразных реальных ситуаций,</w:t>
      </w:r>
      <w:r>
        <w:rPr>
          <w:spacing w:val="-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алгебраическим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методом;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187"/>
        </w:tabs>
        <w:ind w:left="186" w:hanging="87"/>
      </w:pPr>
      <w:r>
        <w:rPr>
          <w:sz w:val="24"/>
        </w:rPr>
        <w:t>устанавливать,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каких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переменной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алгебраическая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дробь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0.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603"/>
          <w:tab w:val="left" w:pos="604"/>
        </w:tabs>
        <w:spacing w:before="77" w:line="229" w:lineRule="exact"/>
        <w:ind w:left="603" w:hanging="504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у</w:t>
      </w:r>
      <w:proofErr w:type="gramStart"/>
      <w:r>
        <w:rPr>
          <w:b/>
          <w:sz w:val="24"/>
        </w:rPr>
        <w:t>=</w:t>
      </w:r>
      <w:r>
        <w:rPr>
          <w:b/>
          <w:spacing w:val="38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свойства;</w:t>
      </w:r>
    </w:p>
    <w:p w:rsidR="00310049" w:rsidRDefault="00366796">
      <w:pPr>
        <w:spacing w:line="133" w:lineRule="exact"/>
        <w:ind w:left="3475"/>
        <w:rPr>
          <w:rFonts w:ascii="Cambria Math"/>
          <w:sz w:val="17"/>
        </w:rPr>
      </w:pPr>
      <w:r>
        <w:rPr>
          <w:rFonts w:ascii="Cambria Math"/>
          <w:w w:val="108"/>
          <w:sz w:val="17"/>
        </w:rPr>
        <w:t>x</w:t>
      </w:r>
    </w:p>
    <w:p w:rsidR="00310049" w:rsidRDefault="00366796">
      <w:pPr>
        <w:pStyle w:val="2"/>
        <w:spacing w:line="254" w:lineRule="exact"/>
        <w:ind w:left="700"/>
      </w:pPr>
      <w:r>
        <w:t>Учащийся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54"/>
        </w:rPr>
        <w:t xml:space="preserve"> </w:t>
      </w:r>
      <w:r>
        <w:t>научиться: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right="157" w:firstLine="0"/>
        <w:rPr>
          <w:sz w:val="20"/>
        </w:rPr>
      </w:pPr>
      <w:r>
        <w:rPr>
          <w:sz w:val="24"/>
        </w:rPr>
        <w:t>выполнять многошаговые преобразования рациональных выражений, применяя широкий набор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приѐмов</w:t>
      </w:r>
      <w:proofErr w:type="spellEnd"/>
      <w:r>
        <w:rPr>
          <w:sz w:val="24"/>
        </w:rPr>
        <w:t>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алгебраическим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алгоритмами;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стиля,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конспект;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right="966" w:firstLine="0"/>
        <w:rPr>
          <w:sz w:val="24"/>
        </w:rPr>
      </w:pPr>
      <w:r>
        <w:rPr>
          <w:sz w:val="24"/>
        </w:rPr>
        <w:t>осуществлять сравнение, самостоятельно выбирая основания и критерии для указанных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right="418" w:firstLine="0"/>
        <w:rPr>
          <w:sz w:val="24"/>
        </w:rPr>
      </w:pPr>
      <w:r>
        <w:rPr>
          <w:sz w:val="24"/>
        </w:rPr>
        <w:t xml:space="preserve">формулировать собственное мнение и позицию, аргументировать и </w:t>
      </w:r>
      <w:r>
        <w:rPr>
          <w:sz w:val="24"/>
        </w:rPr>
        <w:t xml:space="preserve">координировать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позициями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партнѐров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310049" w:rsidRDefault="00310049">
      <w:pPr>
        <w:rPr>
          <w:sz w:val="24"/>
        </w:rPr>
        <w:sectPr w:rsidR="00310049">
          <w:pgSz w:w="11910" w:h="16840"/>
          <w:pgMar w:top="620" w:right="460" w:bottom="280" w:left="620" w:header="720" w:footer="720" w:gutter="0"/>
          <w:cols w:space="720"/>
        </w:sectPr>
      </w:pP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spacing w:before="73"/>
        <w:ind w:right="1289" w:firstLine="0"/>
        <w:rPr>
          <w:sz w:val="24"/>
        </w:rPr>
      </w:pPr>
      <w:r>
        <w:rPr>
          <w:sz w:val="24"/>
        </w:rPr>
        <w:lastRenderedPageBreak/>
        <w:t>работать в группе — устанавливать рабочие отношения, эффективно сотрудничать 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продуктивной кооперации;</w:t>
      </w:r>
    </w:p>
    <w:p w:rsidR="00310049" w:rsidRDefault="00366796">
      <w:pPr>
        <w:pStyle w:val="1"/>
        <w:spacing w:before="7"/>
        <w:ind w:left="808"/>
      </w:pPr>
      <w:r>
        <w:t>«Квадратные</w:t>
      </w:r>
      <w:r>
        <w:rPr>
          <w:spacing w:val="-5"/>
        </w:rPr>
        <w:t xml:space="preserve"> </w:t>
      </w:r>
      <w:r>
        <w:t>корни»</w:t>
      </w:r>
    </w:p>
    <w:p w:rsidR="00310049" w:rsidRDefault="00310049">
      <w:pPr>
        <w:pStyle w:val="a3"/>
        <w:spacing w:before="6"/>
        <w:rPr>
          <w:b/>
          <w:sz w:val="20"/>
        </w:rPr>
      </w:pPr>
    </w:p>
    <w:p w:rsidR="00310049" w:rsidRDefault="00366796">
      <w:pPr>
        <w:pStyle w:val="a3"/>
        <w:ind w:left="601"/>
      </w:pPr>
      <w:r>
        <w:t>Учащийся</w:t>
      </w:r>
      <w:r>
        <w:rPr>
          <w:spacing w:val="-5"/>
        </w:rPr>
        <w:t xml:space="preserve"> </w:t>
      </w:r>
      <w:r>
        <w:t>научится: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723"/>
          <w:tab w:val="left" w:pos="724"/>
        </w:tabs>
        <w:ind w:left="723" w:hanging="624"/>
        <w:rPr>
          <w:sz w:val="24"/>
        </w:rPr>
      </w:pP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корень;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квадратный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неотрицательного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723"/>
          <w:tab w:val="left" w:pos="724"/>
        </w:tabs>
        <w:ind w:left="723" w:hanging="624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корня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723"/>
          <w:tab w:val="left" w:pos="724"/>
        </w:tabs>
        <w:ind w:left="723" w:hanging="624"/>
        <w:rPr>
          <w:sz w:val="24"/>
        </w:rPr>
      </w:pP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2"/>
          <w:sz w:val="24"/>
        </w:rPr>
        <w:t xml:space="preserve"> </w:t>
      </w:r>
      <w:r>
        <w:rPr>
          <w:sz w:val="24"/>
        </w:rPr>
        <w:t>у=x</w:t>
      </w:r>
      <w:proofErr w:type="gramStart"/>
      <w:r>
        <w:rPr>
          <w:sz w:val="24"/>
          <w:vertAlign w:val="superscript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свойства;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spacing w:line="275" w:lineRule="exact"/>
        <w:ind w:left="808"/>
        <w:rPr>
          <w:sz w:val="24"/>
        </w:rPr>
      </w:pP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2"/>
          <w:sz w:val="24"/>
        </w:rPr>
        <w:t xml:space="preserve"> </w:t>
      </w:r>
      <w:r>
        <w:rPr>
          <w:sz w:val="24"/>
        </w:rPr>
        <w:t>у=√</w:t>
      </w:r>
      <w:proofErr w:type="gramStart"/>
      <w:r>
        <w:rPr>
          <w:sz w:val="24"/>
        </w:rPr>
        <w:t>х</w:t>
      </w:r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свойства;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spacing w:line="275" w:lineRule="exact"/>
        <w:ind w:left="808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квадратных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выражений;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корнями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иррациональные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иррациональные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уравнения;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right="279" w:firstLine="0"/>
        <w:rPr>
          <w:sz w:val="24"/>
        </w:rPr>
      </w:pPr>
      <w:r>
        <w:rPr>
          <w:sz w:val="24"/>
        </w:rPr>
        <w:t>выполнять упрощения выражений, содержащих квадратный корень с применением изученных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0"/>
        </w:rPr>
      </w:pPr>
      <w:r>
        <w:rPr>
          <w:sz w:val="24"/>
        </w:rPr>
        <w:t>вычислять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корней,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7"/>
          <w:sz w:val="24"/>
        </w:rPr>
        <w:t xml:space="preserve"> </w:t>
      </w:r>
      <w:r>
        <w:rPr>
          <w:sz w:val="24"/>
        </w:rPr>
        <w:t>квадратов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преобразования,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операцию</w:t>
      </w:r>
      <w:r>
        <w:rPr>
          <w:spacing w:val="-6"/>
          <w:sz w:val="24"/>
        </w:rPr>
        <w:t xml:space="preserve"> </w:t>
      </w:r>
      <w:r>
        <w:rPr>
          <w:sz w:val="24"/>
        </w:rPr>
        <w:t>извлечения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корня;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освобождаться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иррациональности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знаменателе;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spacing w:before="1"/>
        <w:ind w:right="797" w:firstLine="0"/>
        <w:rPr>
          <w:sz w:val="24"/>
        </w:rPr>
      </w:pPr>
      <w:r>
        <w:rPr>
          <w:sz w:val="24"/>
        </w:rPr>
        <w:t>раскладывать выражения на множители способом группировки, используя определение 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квадратного корня,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1"/>
          <w:sz w:val="24"/>
        </w:rPr>
        <w:t xml:space="preserve"> </w:t>
      </w:r>
      <w:r>
        <w:rPr>
          <w:sz w:val="24"/>
        </w:rPr>
        <w:t>квадратов суммы</w:t>
      </w:r>
      <w:r>
        <w:rPr>
          <w:spacing w:val="-1"/>
          <w:sz w:val="24"/>
        </w:rPr>
        <w:t xml:space="preserve"> </w:t>
      </w:r>
      <w:r>
        <w:rPr>
          <w:sz w:val="24"/>
        </w:rPr>
        <w:t>и разности;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неизвлекаемые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корни,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приближенные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значения;</w:t>
      </w:r>
    </w:p>
    <w:p w:rsidR="00310049" w:rsidRDefault="00366796">
      <w:pPr>
        <w:pStyle w:val="a4"/>
        <w:numPr>
          <w:ilvl w:val="0"/>
          <w:numId w:val="3"/>
        </w:numPr>
        <w:tabs>
          <w:tab w:val="left" w:pos="808"/>
          <w:tab w:val="left" w:pos="809"/>
        </w:tabs>
        <w:ind w:right="875" w:firstLine="0"/>
        <w:rPr>
          <w:sz w:val="24"/>
        </w:rPr>
      </w:pPr>
      <w:r>
        <w:rPr>
          <w:sz w:val="24"/>
        </w:rPr>
        <w:t>выполняют преобразования иррациональных выражений: сокращать дроби, раскладывая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множители.</w:t>
      </w:r>
    </w:p>
    <w:p w:rsidR="00310049" w:rsidRDefault="00366796">
      <w:pPr>
        <w:pStyle w:val="2"/>
        <w:spacing w:before="7"/>
        <w:ind w:left="760"/>
      </w:pPr>
      <w:r>
        <w:t>Учащийся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54"/>
        </w:rPr>
        <w:t xml:space="preserve"> </w:t>
      </w:r>
      <w:r>
        <w:t>научиться:</w:t>
      </w:r>
    </w:p>
    <w:p w:rsidR="00310049" w:rsidRDefault="00310049">
      <w:pPr>
        <w:pStyle w:val="a3"/>
        <w:spacing w:before="5"/>
        <w:rPr>
          <w:b/>
          <w:i/>
          <w:sz w:val="20"/>
        </w:rPr>
      </w:pPr>
    </w:p>
    <w:p w:rsidR="00310049" w:rsidRDefault="00366796">
      <w:pPr>
        <w:pStyle w:val="a4"/>
        <w:numPr>
          <w:ilvl w:val="0"/>
          <w:numId w:val="2"/>
        </w:numPr>
        <w:tabs>
          <w:tab w:val="left" w:pos="808"/>
          <w:tab w:val="left" w:pos="809"/>
        </w:tabs>
        <w:spacing w:before="1"/>
        <w:rPr>
          <w:sz w:val="24"/>
        </w:rPr>
      </w:pPr>
      <w:r>
        <w:rPr>
          <w:sz w:val="24"/>
        </w:rPr>
        <w:t>свободно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1020" w:firstLine="0"/>
        <w:rPr>
          <w:sz w:val="24"/>
        </w:rPr>
      </w:pP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(индуктивное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участвовать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диалоге,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иное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выводов,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закономерностей,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теорем;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коррекцию,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партнѐра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уметь</w:t>
      </w:r>
      <w:r>
        <w:rPr>
          <w:spacing w:val="3"/>
          <w:sz w:val="24"/>
        </w:rPr>
        <w:t xml:space="preserve"> </w:t>
      </w:r>
      <w:r>
        <w:rPr>
          <w:sz w:val="24"/>
        </w:rPr>
        <w:t>убеждать;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230" w:firstLine="0"/>
        <w:rPr>
          <w:sz w:val="24"/>
        </w:rPr>
      </w:pPr>
      <w:r>
        <w:rPr>
          <w:sz w:val="24"/>
        </w:rPr>
        <w:t>развить представление о числе и числовых системах от натуральных до действительных чисел;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вычислений в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практике.</w:t>
      </w:r>
    </w:p>
    <w:p w:rsidR="00310049" w:rsidRDefault="00366796">
      <w:pPr>
        <w:pStyle w:val="1"/>
        <w:spacing w:before="7"/>
        <w:ind w:left="808"/>
      </w:pPr>
      <w:r>
        <w:t>«Действительные</w:t>
      </w:r>
      <w:r>
        <w:rPr>
          <w:spacing w:val="-4"/>
        </w:rPr>
        <w:t xml:space="preserve"> </w:t>
      </w:r>
      <w:r>
        <w:t>числа»</w:t>
      </w:r>
    </w:p>
    <w:p w:rsidR="00310049" w:rsidRDefault="00310049">
      <w:pPr>
        <w:pStyle w:val="a3"/>
        <w:spacing w:before="10"/>
        <w:rPr>
          <w:b/>
          <w:sz w:val="20"/>
        </w:rPr>
      </w:pPr>
    </w:p>
    <w:p w:rsidR="00310049" w:rsidRDefault="00366796">
      <w:pPr>
        <w:pStyle w:val="2"/>
        <w:ind w:left="760"/>
      </w:pPr>
      <w:r>
        <w:t>Учащийся</w:t>
      </w:r>
      <w:r>
        <w:rPr>
          <w:spacing w:val="-3"/>
        </w:rPr>
        <w:t xml:space="preserve"> </w:t>
      </w:r>
      <w:r>
        <w:t>на</w:t>
      </w:r>
      <w:r>
        <w:t>учится:</w:t>
      </w:r>
    </w:p>
    <w:p w:rsidR="00310049" w:rsidRDefault="00310049">
      <w:pPr>
        <w:pStyle w:val="a3"/>
        <w:spacing w:before="5"/>
        <w:rPr>
          <w:b/>
          <w:i/>
          <w:sz w:val="20"/>
        </w:rPr>
      </w:pPr>
    </w:p>
    <w:p w:rsidR="00310049" w:rsidRDefault="00366796">
      <w:pPr>
        <w:pStyle w:val="a3"/>
        <w:spacing w:before="1"/>
        <w:ind w:left="100" w:right="612"/>
        <w:jc w:val="both"/>
      </w:pPr>
      <w:r>
        <w:t>оперировать на базовом уровне понятиями: натуральное число, целое число, обыкновенная дробь,</w:t>
      </w:r>
      <w:r>
        <w:rPr>
          <w:spacing w:val="-57"/>
        </w:rPr>
        <w:t xml:space="preserve"> </w:t>
      </w:r>
      <w:r>
        <w:t>десятичная дробь, смешанная дробь, рациональное число, иррациональное число, действительные</w:t>
      </w:r>
      <w:r>
        <w:rPr>
          <w:spacing w:val="-57"/>
        </w:rPr>
        <w:t xml:space="preserve"> </w:t>
      </w:r>
      <w:r>
        <w:t>числа;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483"/>
          <w:tab w:val="left" w:pos="484"/>
        </w:tabs>
        <w:ind w:left="484" w:hanging="324"/>
        <w:rPr>
          <w:sz w:val="24"/>
        </w:rPr>
      </w:pPr>
      <w:r>
        <w:rPr>
          <w:sz w:val="24"/>
        </w:rPr>
        <w:t>округлять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стандартном</w:t>
      </w:r>
      <w:r>
        <w:rPr>
          <w:spacing w:val="-4"/>
          <w:sz w:val="24"/>
        </w:rPr>
        <w:t xml:space="preserve"> </w:t>
      </w:r>
      <w:r>
        <w:rPr>
          <w:sz w:val="24"/>
        </w:rPr>
        <w:t>виде;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2174" w:firstLine="60"/>
        <w:rPr>
          <w:sz w:val="24"/>
        </w:rPr>
      </w:pPr>
      <w:r>
        <w:rPr>
          <w:sz w:val="24"/>
        </w:rPr>
        <w:t>использовать начальные представления о множестве действительных чисел;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иррациональные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217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приближѐнными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значениями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152" w:firstLine="0"/>
        <w:rPr>
          <w:sz w:val="24"/>
        </w:rPr>
      </w:pPr>
      <w:r>
        <w:rPr>
          <w:sz w:val="24"/>
        </w:rPr>
        <w:t>упрощать выражения, используя определение степени с отрицательным показателем и свойства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степени,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показателем;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spacing w:before="1"/>
        <w:ind w:left="808"/>
        <w:rPr>
          <w:sz w:val="24"/>
        </w:rPr>
      </w:pPr>
      <w:r>
        <w:rPr>
          <w:sz w:val="24"/>
        </w:rPr>
        <w:t>оперировать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«тождество»,</w:t>
      </w:r>
      <w:r>
        <w:rPr>
          <w:spacing w:val="-1"/>
          <w:sz w:val="24"/>
        </w:rPr>
        <w:t xml:space="preserve"> </w:t>
      </w:r>
      <w:r>
        <w:rPr>
          <w:sz w:val="24"/>
        </w:rPr>
        <w:t>«тождественное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преобразование»;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доказыв</w:t>
      </w:r>
      <w:r>
        <w:rPr>
          <w:sz w:val="24"/>
        </w:rPr>
        <w:t>ать</w:t>
      </w:r>
      <w:r>
        <w:rPr>
          <w:spacing w:val="-6"/>
          <w:sz w:val="24"/>
        </w:rPr>
        <w:t xml:space="preserve"> </w:t>
      </w:r>
      <w:r>
        <w:rPr>
          <w:sz w:val="24"/>
        </w:rPr>
        <w:t>тождества.</w:t>
      </w:r>
    </w:p>
    <w:p w:rsidR="00310049" w:rsidRDefault="00366796">
      <w:pPr>
        <w:pStyle w:val="2"/>
        <w:spacing w:before="7"/>
        <w:ind w:left="700"/>
      </w:pPr>
      <w:r>
        <w:t>Учащийся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54"/>
        </w:rPr>
        <w:t xml:space="preserve"> </w:t>
      </w:r>
      <w:r>
        <w:t>научиться: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spacing w:before="232"/>
        <w:ind w:right="230" w:firstLine="0"/>
        <w:rPr>
          <w:sz w:val="20"/>
        </w:rPr>
      </w:pPr>
      <w:r>
        <w:rPr>
          <w:sz w:val="24"/>
        </w:rPr>
        <w:t>развить представление о числе и числовых системах от натуральных до действительных чисел;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вычислений в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spacing w:before="1"/>
        <w:ind w:left="808"/>
        <w:rPr>
          <w:sz w:val="24"/>
        </w:rPr>
      </w:pPr>
      <w:r>
        <w:rPr>
          <w:sz w:val="24"/>
        </w:rPr>
        <w:t>развить</w:t>
      </w:r>
      <w:r>
        <w:rPr>
          <w:spacing w:val="-6"/>
          <w:sz w:val="24"/>
        </w:rPr>
        <w:t xml:space="preserve"> </w:t>
      </w:r>
      <w:r>
        <w:rPr>
          <w:sz w:val="24"/>
        </w:rPr>
        <w:t>и углубить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десятичной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(периодические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</w:p>
    <w:p w:rsidR="00310049" w:rsidRDefault="00310049">
      <w:pPr>
        <w:rPr>
          <w:sz w:val="24"/>
        </w:rPr>
        <w:sectPr w:rsidR="00310049">
          <w:pgSz w:w="11910" w:h="16840"/>
          <w:pgMar w:top="620" w:right="460" w:bottom="280" w:left="620" w:header="720" w:footer="720" w:gutter="0"/>
          <w:cols w:space="720"/>
        </w:sectPr>
      </w:pPr>
    </w:p>
    <w:p w:rsidR="00310049" w:rsidRDefault="00366796">
      <w:pPr>
        <w:pStyle w:val="a3"/>
        <w:spacing w:before="73"/>
        <w:ind w:left="100"/>
      </w:pPr>
      <w:r>
        <w:lastRenderedPageBreak/>
        <w:t>непериодические</w:t>
      </w:r>
      <w:r>
        <w:rPr>
          <w:spacing w:val="-4"/>
        </w:rPr>
        <w:t xml:space="preserve"> </w:t>
      </w:r>
      <w:r>
        <w:t>дроби);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210" w:firstLine="0"/>
        <w:rPr>
          <w:sz w:val="24"/>
        </w:rPr>
      </w:pPr>
      <w:r>
        <w:rPr>
          <w:sz w:val="24"/>
        </w:rPr>
        <w:t>понять, что числовые данные, которые используются для характеристики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окружающего мира, являются преимущественно </w:t>
      </w:r>
      <w:proofErr w:type="spellStart"/>
      <w:r>
        <w:rPr>
          <w:sz w:val="24"/>
        </w:rPr>
        <w:t>приближѐнными</w:t>
      </w:r>
      <w:proofErr w:type="spellEnd"/>
      <w:r>
        <w:rPr>
          <w:sz w:val="24"/>
        </w:rPr>
        <w:t xml:space="preserve">, что по записи </w:t>
      </w:r>
      <w:proofErr w:type="spellStart"/>
      <w:r>
        <w:rPr>
          <w:sz w:val="24"/>
        </w:rPr>
        <w:t>приближѐнных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значений,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источниках,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судить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погрешности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приближения;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spacing w:before="1"/>
        <w:ind w:right="618" w:firstLine="0"/>
        <w:rPr>
          <w:sz w:val="24"/>
        </w:rPr>
      </w:pPr>
      <w:r>
        <w:rPr>
          <w:sz w:val="24"/>
        </w:rPr>
        <w:t>понять, что погрешность результата вычислений должна быть соизмерима с погрешностью</w:t>
      </w:r>
      <w:r>
        <w:rPr>
          <w:spacing w:val="-57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задумывать,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исследование.</w:t>
      </w:r>
    </w:p>
    <w:p w:rsidR="00310049" w:rsidRDefault="00366796">
      <w:pPr>
        <w:pStyle w:val="1"/>
        <w:spacing w:before="7"/>
        <w:ind w:left="808"/>
      </w:pPr>
      <w:r>
        <w:t>«Квадратные</w:t>
      </w:r>
      <w:r>
        <w:rPr>
          <w:spacing w:val="-5"/>
        </w:rPr>
        <w:t xml:space="preserve"> </w:t>
      </w:r>
      <w:r>
        <w:t>уравнения»</w:t>
      </w:r>
    </w:p>
    <w:p w:rsidR="00310049" w:rsidRDefault="00310049">
      <w:pPr>
        <w:pStyle w:val="a3"/>
        <w:spacing w:before="1"/>
        <w:rPr>
          <w:b/>
          <w:sz w:val="21"/>
        </w:rPr>
      </w:pPr>
    </w:p>
    <w:p w:rsidR="00310049" w:rsidRDefault="00366796">
      <w:pPr>
        <w:pStyle w:val="2"/>
      </w:pPr>
      <w:r>
        <w:t>Учащийся</w:t>
      </w:r>
      <w:r>
        <w:rPr>
          <w:spacing w:val="-3"/>
        </w:rPr>
        <w:t xml:space="preserve"> </w:t>
      </w:r>
      <w:r>
        <w:t>научится:</w:t>
      </w:r>
    </w:p>
    <w:p w:rsidR="00310049" w:rsidRDefault="00366796">
      <w:pPr>
        <w:pStyle w:val="a3"/>
        <w:spacing w:before="233"/>
        <w:ind w:left="100"/>
      </w:pPr>
      <w:r>
        <w:t>оперировать</w:t>
      </w:r>
      <w:r>
        <w:rPr>
          <w:spacing w:val="-3"/>
        </w:rPr>
        <w:t xml:space="preserve"> </w:t>
      </w:r>
      <w:r>
        <w:t>понятиями:</w:t>
      </w:r>
      <w:r>
        <w:rPr>
          <w:spacing w:val="54"/>
        </w:rPr>
        <w:t xml:space="preserve"> </w:t>
      </w:r>
      <w:r>
        <w:t>неполные</w:t>
      </w:r>
      <w:r>
        <w:rPr>
          <w:spacing w:val="-5"/>
        </w:rPr>
        <w:t xml:space="preserve"> </w:t>
      </w:r>
      <w:r>
        <w:t>квадратные</w:t>
      </w:r>
      <w:r>
        <w:rPr>
          <w:spacing w:val="-3"/>
        </w:rPr>
        <w:t xml:space="preserve"> </w:t>
      </w:r>
      <w:r>
        <w:t>уравнения,</w:t>
      </w:r>
      <w:r>
        <w:rPr>
          <w:spacing w:val="-3"/>
        </w:rPr>
        <w:t xml:space="preserve"> </w:t>
      </w:r>
      <w:r>
        <w:t>квадратные</w:t>
      </w:r>
      <w:r>
        <w:rPr>
          <w:spacing w:val="-3"/>
        </w:rPr>
        <w:t xml:space="preserve"> </w:t>
      </w:r>
      <w:r>
        <w:t>уравнения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неполные</w:t>
      </w:r>
      <w:r>
        <w:rPr>
          <w:spacing w:val="-5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-4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квадратных уравнений;</w:t>
      </w:r>
    </w:p>
    <w:p w:rsidR="00310049" w:rsidRDefault="00366796">
      <w:pPr>
        <w:pStyle w:val="a3"/>
        <w:ind w:left="100" w:right="817"/>
      </w:pPr>
      <w:r>
        <w:t xml:space="preserve">решать задачи разных типов </w:t>
      </w:r>
      <w:r>
        <w:t>(на работу, на покупки, на движение), связывающих три величины,</w:t>
      </w:r>
      <w:r>
        <w:rPr>
          <w:spacing w:val="-57"/>
        </w:rPr>
        <w:t xml:space="preserve"> </w:t>
      </w:r>
      <w:r>
        <w:t>выделять</w:t>
      </w:r>
      <w:r>
        <w:rPr>
          <w:spacing w:val="-1"/>
        </w:rPr>
        <w:t xml:space="preserve"> </w:t>
      </w:r>
      <w:r>
        <w:t>эти величины и отношения между</w:t>
      </w:r>
      <w:r>
        <w:rPr>
          <w:spacing w:val="-5"/>
        </w:rPr>
        <w:t xml:space="preserve"> </w:t>
      </w:r>
      <w:r>
        <w:t>ними;</w:t>
      </w:r>
    </w:p>
    <w:p w:rsidR="00310049" w:rsidRDefault="00366796">
      <w:pPr>
        <w:pStyle w:val="a3"/>
        <w:ind w:left="100" w:right="110"/>
      </w:pPr>
      <w:r>
        <w:t>осознавать и объяснять идентичность задач разных типов, связывающих три величины (на работу, на</w:t>
      </w:r>
      <w:r>
        <w:rPr>
          <w:spacing w:val="1"/>
        </w:rPr>
        <w:t xml:space="preserve"> </w:t>
      </w:r>
      <w:r>
        <w:t>покупки,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движение),</w:t>
      </w:r>
      <w:r>
        <w:rPr>
          <w:spacing w:val="-7"/>
        </w:rPr>
        <w:t xml:space="preserve"> </w:t>
      </w:r>
      <w:r>
        <w:t>выделять</w:t>
      </w:r>
      <w:r>
        <w:rPr>
          <w:spacing w:val="-2"/>
        </w:rPr>
        <w:t xml:space="preserve"> </w:t>
      </w:r>
      <w:r>
        <w:t>эти</w:t>
      </w:r>
      <w:r>
        <w:rPr>
          <w:spacing w:val="-3"/>
        </w:rPr>
        <w:t xml:space="preserve"> </w:t>
      </w:r>
      <w:r>
        <w:t>величины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ними,</w:t>
      </w:r>
      <w:r>
        <w:rPr>
          <w:spacing w:val="-5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57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конструировать собственные</w:t>
      </w:r>
      <w:r>
        <w:rPr>
          <w:spacing w:val="-2"/>
        </w:rPr>
        <w:t xml:space="preserve"> </w:t>
      </w:r>
      <w:r>
        <w:t>задач</w:t>
      </w:r>
      <w:r>
        <w:rPr>
          <w:spacing w:val="2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типов;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spacing w:before="1"/>
        <w:ind w:left="808"/>
        <w:rPr>
          <w:sz w:val="24"/>
        </w:rPr>
      </w:pP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5"/>
          <w:sz w:val="24"/>
        </w:rPr>
        <w:t xml:space="preserve"> </w:t>
      </w:r>
      <w:r>
        <w:rPr>
          <w:sz w:val="24"/>
        </w:rPr>
        <w:t>Виета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обратную</w:t>
      </w:r>
      <w:r>
        <w:rPr>
          <w:spacing w:val="-1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теорему;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раскладывать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множители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квадратный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трѐхчлен</w:t>
      </w:r>
      <w:proofErr w:type="spellEnd"/>
      <w:r>
        <w:rPr>
          <w:sz w:val="24"/>
        </w:rPr>
        <w:t>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дробно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54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рациональны</w:t>
      </w:r>
      <w:r>
        <w:rPr>
          <w:sz w:val="24"/>
        </w:rPr>
        <w:t>е уравнения;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853" w:firstLine="0"/>
        <w:rPr>
          <w:sz w:val="24"/>
        </w:rPr>
      </w:pPr>
      <w:r>
        <w:rPr>
          <w:sz w:val="24"/>
        </w:rPr>
        <w:t>решать задачи с помощью рациональных уравнений, выделяя три этапа математического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моделирования;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переменной;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биквадратные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иррациональные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уравнения.</w:t>
      </w:r>
    </w:p>
    <w:p w:rsidR="00310049" w:rsidRDefault="00366796">
      <w:pPr>
        <w:pStyle w:val="2"/>
        <w:spacing w:before="7"/>
      </w:pPr>
      <w:r>
        <w:t>Учащийся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53"/>
        </w:rPr>
        <w:t xml:space="preserve"> </w:t>
      </w:r>
      <w:r>
        <w:t>научиться:</w:t>
      </w:r>
    </w:p>
    <w:p w:rsidR="00310049" w:rsidRDefault="00366796">
      <w:pPr>
        <w:pStyle w:val="a3"/>
        <w:spacing w:before="233"/>
        <w:ind w:left="100"/>
      </w:pPr>
      <w:r>
        <w:t>решать</w:t>
      </w:r>
      <w:r>
        <w:rPr>
          <w:spacing w:val="-4"/>
        </w:rPr>
        <w:t xml:space="preserve"> </w:t>
      </w:r>
      <w:r>
        <w:t>квадратные</w:t>
      </w:r>
      <w:r>
        <w:rPr>
          <w:spacing w:val="-4"/>
        </w:rPr>
        <w:t xml:space="preserve"> </w:t>
      </w:r>
      <w:r>
        <w:t>уравнения</w:t>
      </w:r>
      <w:r>
        <w:rPr>
          <w:spacing w:val="-4"/>
        </w:rPr>
        <w:t xml:space="preserve"> </w:t>
      </w:r>
      <w:r>
        <w:t>выделением</w:t>
      </w:r>
      <w:r>
        <w:rPr>
          <w:spacing w:val="-5"/>
        </w:rPr>
        <w:t xml:space="preserve"> </w:t>
      </w:r>
      <w:r>
        <w:t>квадрата</w:t>
      </w:r>
      <w:r>
        <w:rPr>
          <w:spacing w:val="-4"/>
        </w:rPr>
        <w:t xml:space="preserve"> </w:t>
      </w:r>
      <w:r>
        <w:t>двучлена;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1308" w:firstLine="0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57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417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равносильные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переходы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иррациональных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5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трудности;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воспроизводить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теорию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степенью</w:t>
      </w:r>
      <w:r>
        <w:rPr>
          <w:spacing w:val="-4"/>
          <w:sz w:val="24"/>
        </w:rPr>
        <w:t xml:space="preserve"> </w:t>
      </w:r>
      <w:r>
        <w:rPr>
          <w:sz w:val="24"/>
        </w:rPr>
        <w:t>свернутости;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267" w:firstLine="0"/>
        <w:rPr>
          <w:sz w:val="24"/>
        </w:rPr>
      </w:pPr>
      <w:r>
        <w:rPr>
          <w:sz w:val="24"/>
        </w:rPr>
        <w:t xml:space="preserve">овладеть специальными </w:t>
      </w:r>
      <w:proofErr w:type="spellStart"/>
      <w:r>
        <w:rPr>
          <w:sz w:val="24"/>
        </w:rPr>
        <w:t>приѐмами</w:t>
      </w:r>
      <w:proofErr w:type="spellEnd"/>
      <w:r>
        <w:rPr>
          <w:sz w:val="24"/>
        </w:rPr>
        <w:t xml:space="preserve"> решения уравнений и систем уравнений; 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</w:t>
      </w:r>
      <w:r>
        <w:rPr>
          <w:sz w:val="24"/>
        </w:rPr>
        <w:t>и,</w:t>
      </w:r>
      <w:r>
        <w:rPr>
          <w:spacing w:val="-4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практики;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right="980" w:firstLine="0"/>
        <w:rPr>
          <w:sz w:val="24"/>
        </w:rPr>
      </w:pPr>
      <w:r>
        <w:rPr>
          <w:sz w:val="24"/>
        </w:rPr>
        <w:t>применять графические представления для исследования уравнений, систем уравнений,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прогнозируемым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результатом;</w:t>
      </w:r>
    </w:p>
    <w:p w:rsidR="00310049" w:rsidRDefault="00366796">
      <w:pPr>
        <w:pStyle w:val="a4"/>
        <w:numPr>
          <w:ilvl w:val="0"/>
          <w:numId w:val="1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коррекцию,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партнер</w:t>
      </w:r>
    </w:p>
    <w:p w:rsidR="00310049" w:rsidRDefault="00310049">
      <w:pPr>
        <w:pStyle w:val="a3"/>
        <w:rPr>
          <w:sz w:val="20"/>
        </w:rPr>
      </w:pPr>
    </w:p>
    <w:p w:rsidR="00310049" w:rsidRDefault="00310049">
      <w:pPr>
        <w:pStyle w:val="a3"/>
        <w:rPr>
          <w:sz w:val="20"/>
        </w:rPr>
      </w:pPr>
    </w:p>
    <w:p w:rsidR="00310049" w:rsidRDefault="00310049">
      <w:pPr>
        <w:pStyle w:val="a3"/>
        <w:rPr>
          <w:sz w:val="20"/>
        </w:rPr>
      </w:pPr>
    </w:p>
    <w:p w:rsidR="00310049" w:rsidRDefault="00310049">
      <w:pPr>
        <w:pStyle w:val="a3"/>
        <w:spacing w:before="2"/>
        <w:rPr>
          <w:sz w:val="23"/>
        </w:rPr>
      </w:pPr>
    </w:p>
    <w:p w:rsidR="00310049" w:rsidRDefault="00366796">
      <w:pPr>
        <w:ind w:left="3696"/>
        <w:rPr>
          <w:b/>
          <w:sz w:val="24"/>
        </w:rPr>
      </w:pPr>
      <w:r>
        <w:rPr>
          <w:b/>
          <w:sz w:val="24"/>
          <w:u w:val="thick"/>
        </w:rPr>
        <w:t>Содержание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учебного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предмета</w:t>
      </w:r>
    </w:p>
    <w:p w:rsidR="00310049" w:rsidRDefault="00310049">
      <w:pPr>
        <w:pStyle w:val="a3"/>
        <w:spacing w:before="1"/>
        <w:rPr>
          <w:b/>
          <w:sz w:val="21"/>
        </w:rPr>
      </w:pPr>
    </w:p>
    <w:p w:rsidR="00310049" w:rsidRDefault="00366796">
      <w:pPr>
        <w:spacing w:line="448" w:lineRule="auto"/>
        <w:ind w:left="100" w:right="8416"/>
        <w:rPr>
          <w:b/>
          <w:sz w:val="24"/>
        </w:rPr>
      </w:pPr>
      <w:r>
        <w:rPr>
          <w:b/>
          <w:sz w:val="24"/>
        </w:rPr>
        <w:t>Числа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Рациональные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числа</w:t>
      </w:r>
    </w:p>
    <w:p w:rsidR="00310049" w:rsidRDefault="00366796">
      <w:pPr>
        <w:spacing w:line="276" w:lineRule="auto"/>
        <w:ind w:left="100" w:right="110"/>
        <w:rPr>
          <w:sz w:val="24"/>
        </w:rPr>
      </w:pPr>
      <w:r>
        <w:rPr>
          <w:sz w:val="24"/>
        </w:rPr>
        <w:t>Множество</w:t>
      </w:r>
      <w:r>
        <w:rPr>
          <w:spacing w:val="50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50"/>
          <w:sz w:val="24"/>
        </w:rPr>
        <w:t xml:space="preserve"> </w:t>
      </w:r>
      <w:r>
        <w:rPr>
          <w:sz w:val="24"/>
        </w:rPr>
        <w:t>чисел.</w:t>
      </w:r>
      <w:r>
        <w:rPr>
          <w:spacing w:val="51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50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50"/>
          <w:sz w:val="24"/>
        </w:rPr>
        <w:t xml:space="preserve"> </w:t>
      </w:r>
      <w:r>
        <w:rPr>
          <w:sz w:val="24"/>
        </w:rPr>
        <w:t>чисел.</w:t>
      </w:r>
      <w:r>
        <w:rPr>
          <w:spacing w:val="5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рациональными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числами. </w:t>
      </w:r>
      <w:r>
        <w:rPr>
          <w:i/>
          <w:sz w:val="24"/>
        </w:rPr>
        <w:t>Представление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рационального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десятичной дробью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Стандартный</w:t>
      </w:r>
      <w:r>
        <w:rPr>
          <w:spacing w:val="-1"/>
          <w:sz w:val="24"/>
        </w:rPr>
        <w:t xml:space="preserve"> </w:t>
      </w:r>
      <w:r>
        <w:rPr>
          <w:sz w:val="24"/>
        </w:rPr>
        <w:t>вид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числа.</w:t>
      </w:r>
    </w:p>
    <w:p w:rsidR="00310049" w:rsidRDefault="00310049">
      <w:pPr>
        <w:spacing w:line="276" w:lineRule="auto"/>
        <w:rPr>
          <w:sz w:val="24"/>
        </w:rPr>
        <w:sectPr w:rsidR="00310049">
          <w:pgSz w:w="11910" w:h="16840"/>
          <w:pgMar w:top="620" w:right="460" w:bottom="280" w:left="620" w:header="720" w:footer="720" w:gutter="0"/>
          <w:cols w:space="720"/>
        </w:sectPr>
      </w:pPr>
    </w:p>
    <w:p w:rsidR="00310049" w:rsidRDefault="00366796">
      <w:pPr>
        <w:pStyle w:val="1"/>
        <w:spacing w:before="60"/>
      </w:pPr>
      <w:r>
        <w:lastRenderedPageBreak/>
        <w:t>Иррациональные</w:t>
      </w:r>
      <w:r>
        <w:rPr>
          <w:spacing w:val="-6"/>
        </w:rPr>
        <w:t xml:space="preserve"> </w:t>
      </w:r>
      <w:r>
        <w:t>числа</w:t>
      </w:r>
    </w:p>
    <w:p w:rsidR="00310049" w:rsidRDefault="00310049">
      <w:pPr>
        <w:pStyle w:val="a3"/>
        <w:spacing w:before="8"/>
        <w:rPr>
          <w:b/>
          <w:sz w:val="20"/>
        </w:rPr>
      </w:pPr>
    </w:p>
    <w:p w:rsidR="00310049" w:rsidRDefault="00366796">
      <w:pPr>
        <w:pStyle w:val="a3"/>
        <w:spacing w:line="288" w:lineRule="auto"/>
        <w:ind w:left="100" w:right="104"/>
        <w:jc w:val="both"/>
      </w:pPr>
      <w:r>
        <w:pict>
          <v:rect id="_x0000_s1033" style="position:absolute;left:0;text-align:left;margin-left:225.75pt;margin-top:18.4pt;width:9.1pt;height:.85pt;z-index:-15885824;mso-position-horizontal-relative:page" fillcolor="black" stroked="f">
            <w10:wrap anchorx="page"/>
          </v:rect>
        </w:pict>
      </w:r>
      <w:r>
        <w:t>Понятие иррационального числа. Распознавание иррациональных чисел. Примеры доказательств в</w:t>
      </w:r>
      <w:r>
        <w:rPr>
          <w:spacing w:val="1"/>
        </w:rPr>
        <w:t xml:space="preserve"> </w:t>
      </w:r>
      <w:r>
        <w:rPr>
          <w:position w:val="1"/>
        </w:rPr>
        <w:t xml:space="preserve">алгебре. Иррациональность числа </w:t>
      </w:r>
      <w:r>
        <w:rPr>
          <w:rFonts w:ascii="Cambria Math" w:hAnsi="Cambria Math"/>
        </w:rPr>
        <w:t>√</w:t>
      </w:r>
      <w:r>
        <w:rPr>
          <w:rFonts w:ascii="Cambria Math" w:hAnsi="Cambria Math"/>
          <w:spacing w:val="1"/>
          <w:position w:val="1"/>
        </w:rPr>
        <w:t xml:space="preserve"> </w:t>
      </w:r>
      <w:r>
        <w:rPr>
          <w:position w:val="1"/>
        </w:rPr>
        <w:t>Несоизмеримость стороны и диагонали квадрата. Десятичные</w:t>
      </w:r>
      <w:r>
        <w:rPr>
          <w:spacing w:val="1"/>
          <w:position w:val="1"/>
        </w:rPr>
        <w:t xml:space="preserve"> </w:t>
      </w:r>
      <w:r>
        <w:t>приближения</w:t>
      </w:r>
      <w:r>
        <w:rPr>
          <w:spacing w:val="-4"/>
        </w:rPr>
        <w:t xml:space="preserve"> </w:t>
      </w:r>
      <w:r>
        <w:t>иррациональных</w:t>
      </w:r>
      <w:r>
        <w:rPr>
          <w:spacing w:val="1"/>
        </w:rPr>
        <w:t xml:space="preserve"> </w:t>
      </w:r>
      <w:r>
        <w:t>чисел.</w:t>
      </w:r>
    </w:p>
    <w:p w:rsidR="00310049" w:rsidRDefault="00366796">
      <w:pPr>
        <w:spacing w:before="187" w:line="276" w:lineRule="auto"/>
        <w:ind w:left="100" w:right="105"/>
        <w:jc w:val="both"/>
        <w:rPr>
          <w:sz w:val="24"/>
        </w:rPr>
      </w:pPr>
      <w:r>
        <w:rPr>
          <w:i/>
          <w:sz w:val="24"/>
        </w:rPr>
        <w:t>Ср</w:t>
      </w:r>
      <w:r>
        <w:rPr>
          <w:i/>
          <w:sz w:val="24"/>
        </w:rPr>
        <w:t>авнение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иррациональных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действительных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чисел. Взаимно однозначное соответствие между действительными числами и точками координатной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прямой.</w:t>
      </w:r>
    </w:p>
    <w:p w:rsidR="00310049" w:rsidRDefault="00366796">
      <w:pPr>
        <w:pStyle w:val="1"/>
        <w:spacing w:before="205"/>
      </w:pPr>
      <w:r>
        <w:t>Дробно-рациональные</w:t>
      </w:r>
      <w:r>
        <w:rPr>
          <w:spacing w:val="-6"/>
        </w:rPr>
        <w:t xml:space="preserve"> </w:t>
      </w:r>
      <w:r>
        <w:t>выражения</w:t>
      </w:r>
    </w:p>
    <w:p w:rsidR="00310049" w:rsidRDefault="00310049">
      <w:pPr>
        <w:pStyle w:val="a3"/>
        <w:spacing w:before="5"/>
        <w:rPr>
          <w:b/>
          <w:sz w:val="20"/>
        </w:rPr>
      </w:pPr>
    </w:p>
    <w:p w:rsidR="00310049" w:rsidRDefault="00366796">
      <w:pPr>
        <w:pStyle w:val="a3"/>
        <w:ind w:left="100"/>
      </w:pPr>
      <w:r>
        <w:t>Степень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целым</w:t>
      </w:r>
      <w:r>
        <w:rPr>
          <w:spacing w:val="-4"/>
        </w:rPr>
        <w:t xml:space="preserve"> </w:t>
      </w:r>
      <w:r>
        <w:t>показателем.</w:t>
      </w:r>
      <w:r>
        <w:rPr>
          <w:spacing w:val="-4"/>
        </w:rPr>
        <w:t xml:space="preserve"> </w:t>
      </w:r>
      <w:r>
        <w:t>Преобраз</w:t>
      </w:r>
      <w:r>
        <w:t>ование</w:t>
      </w:r>
      <w:r>
        <w:rPr>
          <w:spacing w:val="-4"/>
        </w:rPr>
        <w:t xml:space="preserve"> </w:t>
      </w:r>
      <w:r>
        <w:t>рациональных</w:t>
      </w:r>
      <w:r>
        <w:rPr>
          <w:spacing w:val="-1"/>
        </w:rPr>
        <w:t xml:space="preserve"> </w:t>
      </w:r>
      <w:r>
        <w:t>выражений:</w:t>
      </w:r>
    </w:p>
    <w:p w:rsidR="00310049" w:rsidRDefault="00310049">
      <w:pPr>
        <w:pStyle w:val="a3"/>
        <w:spacing w:before="1"/>
        <w:rPr>
          <w:sz w:val="21"/>
        </w:rPr>
      </w:pPr>
    </w:p>
    <w:p w:rsidR="00310049" w:rsidRDefault="00366796">
      <w:pPr>
        <w:spacing w:line="276" w:lineRule="auto"/>
        <w:ind w:left="100" w:right="104"/>
        <w:jc w:val="both"/>
        <w:rPr>
          <w:i/>
          <w:sz w:val="24"/>
        </w:rPr>
      </w:pPr>
      <w:r>
        <w:rPr>
          <w:sz w:val="24"/>
        </w:rPr>
        <w:t>сложение,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Алгебраическая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алгебраической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Допустимые значения переменных в дробно-рациональных выражениях</w:t>
      </w:r>
      <w:r>
        <w:rPr>
          <w:sz w:val="24"/>
        </w:rPr>
        <w:t xml:space="preserve">. </w:t>
      </w:r>
      <w:r>
        <w:rPr>
          <w:i/>
          <w:sz w:val="24"/>
        </w:rPr>
        <w:t>Сокращение алгебраических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дробей.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Приведение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алгебраических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знаменателю.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алгебраическими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дробями: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сложение,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вычитание,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умножение,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возведение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степень.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выражений,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содержащих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знак модуля.</w:t>
      </w:r>
    </w:p>
    <w:p w:rsidR="00310049" w:rsidRDefault="00366796">
      <w:pPr>
        <w:pStyle w:val="1"/>
        <w:spacing w:before="204"/>
      </w:pPr>
      <w:r>
        <w:t>Квадратные</w:t>
      </w:r>
      <w:r>
        <w:rPr>
          <w:spacing w:val="-5"/>
        </w:rPr>
        <w:t xml:space="preserve"> </w:t>
      </w:r>
      <w:r>
        <w:t>корни</w:t>
      </w:r>
    </w:p>
    <w:p w:rsidR="00310049" w:rsidRDefault="00310049">
      <w:pPr>
        <w:pStyle w:val="a3"/>
        <w:spacing w:before="8"/>
        <w:rPr>
          <w:b/>
          <w:sz w:val="20"/>
        </w:rPr>
      </w:pPr>
    </w:p>
    <w:p w:rsidR="00310049" w:rsidRDefault="00366796">
      <w:pPr>
        <w:pStyle w:val="a3"/>
        <w:spacing w:line="276" w:lineRule="auto"/>
        <w:ind w:left="100" w:right="102"/>
        <w:jc w:val="both"/>
      </w:pPr>
      <w:r>
        <w:t>Понятие</w:t>
      </w:r>
      <w:r>
        <w:rPr>
          <w:spacing w:val="1"/>
        </w:rPr>
        <w:t xml:space="preserve"> </w:t>
      </w:r>
      <w:r>
        <w:t>квадратного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Арифметический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корень.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х</w:t>
      </w:r>
      <w:r>
        <w:rPr>
          <w:vertAlign w:val="superscript"/>
        </w:rPr>
        <w:t>2</w:t>
      </w:r>
      <w:r>
        <w:t>=а.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корни:</w:t>
      </w:r>
      <w:r>
        <w:rPr>
          <w:spacing w:val="1"/>
        </w:rPr>
        <w:t xml:space="preserve"> </w:t>
      </w:r>
      <w:r>
        <w:t>умножение,</w:t>
      </w:r>
      <w:r>
        <w:rPr>
          <w:spacing w:val="1"/>
        </w:rPr>
        <w:t xml:space="preserve"> </w:t>
      </w:r>
      <w:r>
        <w:t>деление,</w:t>
      </w:r>
      <w:r>
        <w:rPr>
          <w:spacing w:val="1"/>
        </w:rPr>
        <w:t xml:space="preserve"> </w:t>
      </w:r>
      <w:r>
        <w:t>вынесение</w:t>
      </w:r>
      <w:r>
        <w:rPr>
          <w:spacing w:val="1"/>
        </w:rPr>
        <w:t xml:space="preserve"> </w:t>
      </w:r>
      <w:r>
        <w:t>множителя</w:t>
      </w:r>
      <w:r>
        <w:rPr>
          <w:spacing w:val="1"/>
        </w:rPr>
        <w:t xml:space="preserve"> </w:t>
      </w:r>
      <w:r>
        <w:t>из-под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корня,</w:t>
      </w:r>
      <w:r>
        <w:rPr>
          <w:spacing w:val="1"/>
        </w:rPr>
        <w:t xml:space="preserve"> </w:t>
      </w:r>
      <w:r>
        <w:rPr>
          <w:i/>
        </w:rPr>
        <w:t>внесение</w:t>
      </w:r>
      <w:r>
        <w:rPr>
          <w:i/>
          <w:spacing w:val="1"/>
        </w:rPr>
        <w:t xml:space="preserve"> </w:t>
      </w:r>
      <w:r>
        <w:rPr>
          <w:i/>
        </w:rPr>
        <w:t>множителя</w:t>
      </w:r>
      <w:r>
        <w:rPr>
          <w:i/>
          <w:spacing w:val="1"/>
        </w:rPr>
        <w:t xml:space="preserve"> </w:t>
      </w:r>
      <w:r>
        <w:rPr>
          <w:i/>
        </w:rPr>
        <w:t>под</w:t>
      </w:r>
      <w:r>
        <w:rPr>
          <w:i/>
          <w:spacing w:val="1"/>
        </w:rPr>
        <w:t xml:space="preserve"> </w:t>
      </w:r>
      <w:r>
        <w:rPr>
          <w:i/>
        </w:rPr>
        <w:t>знак</w:t>
      </w:r>
      <w:r>
        <w:rPr>
          <w:i/>
          <w:spacing w:val="1"/>
        </w:rPr>
        <w:t xml:space="preserve"> </w:t>
      </w:r>
      <w:r>
        <w:rPr>
          <w:i/>
        </w:rPr>
        <w:t>корня</w:t>
      </w:r>
      <w:r>
        <w:t>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-3"/>
        </w:rPr>
        <w:t xml:space="preserve"> </w:t>
      </w:r>
      <w:r>
        <w:t>квадратных</w:t>
      </w:r>
      <w:r>
        <w:rPr>
          <w:spacing w:val="1"/>
        </w:rPr>
        <w:t xml:space="preserve"> </w:t>
      </w:r>
      <w:r>
        <w:t>корней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числовых выраж</w:t>
      </w:r>
      <w:r>
        <w:t>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вычислений.</w:t>
      </w:r>
    </w:p>
    <w:p w:rsidR="00310049" w:rsidRDefault="00366796">
      <w:pPr>
        <w:pStyle w:val="1"/>
        <w:spacing w:before="204"/>
      </w:pPr>
      <w:r>
        <w:t>Уравнения</w:t>
      </w:r>
    </w:p>
    <w:p w:rsidR="00310049" w:rsidRDefault="00310049">
      <w:pPr>
        <w:pStyle w:val="a3"/>
        <w:spacing w:before="7"/>
        <w:rPr>
          <w:b/>
          <w:sz w:val="20"/>
        </w:rPr>
      </w:pPr>
    </w:p>
    <w:p w:rsidR="00310049" w:rsidRDefault="00366796">
      <w:pPr>
        <w:pStyle w:val="a3"/>
        <w:spacing w:before="1" w:line="276" w:lineRule="auto"/>
        <w:ind w:left="100" w:right="115"/>
        <w:jc w:val="both"/>
      </w:pPr>
      <w:r>
        <w:t>Представление о равносильности уравнений. Область определения уравнения (область допустимых</w:t>
      </w:r>
      <w:r>
        <w:rPr>
          <w:spacing w:val="1"/>
        </w:rPr>
        <w:t xml:space="preserve"> </w:t>
      </w:r>
      <w:r>
        <w:t>значений</w:t>
      </w:r>
      <w:r>
        <w:rPr>
          <w:spacing w:val="-3"/>
        </w:rPr>
        <w:t xml:space="preserve"> </w:t>
      </w:r>
      <w:r>
        <w:t>переменной).</w:t>
      </w:r>
    </w:p>
    <w:p w:rsidR="00310049" w:rsidRDefault="00366796">
      <w:pPr>
        <w:pStyle w:val="1"/>
        <w:spacing w:before="205"/>
      </w:pPr>
      <w:r>
        <w:t>Квадратное</w:t>
      </w:r>
      <w:r>
        <w:rPr>
          <w:spacing w:val="-3"/>
        </w:rPr>
        <w:t xml:space="preserve"> </w:t>
      </w:r>
      <w:r>
        <w:t>уравнение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корни</w:t>
      </w:r>
    </w:p>
    <w:p w:rsidR="00310049" w:rsidRDefault="00310049">
      <w:pPr>
        <w:pStyle w:val="a3"/>
        <w:spacing w:before="5"/>
        <w:rPr>
          <w:b/>
          <w:sz w:val="20"/>
        </w:rPr>
      </w:pPr>
    </w:p>
    <w:p w:rsidR="00310049" w:rsidRDefault="00366796">
      <w:pPr>
        <w:spacing w:before="1" w:line="276" w:lineRule="auto"/>
        <w:ind w:left="100" w:right="103"/>
        <w:jc w:val="both"/>
        <w:rPr>
          <w:i/>
          <w:sz w:val="24"/>
        </w:rPr>
      </w:pPr>
      <w:r>
        <w:rPr>
          <w:sz w:val="24"/>
        </w:rPr>
        <w:t>Квадратные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уравнения.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Неполные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уравнения.</w:t>
      </w:r>
      <w:r>
        <w:rPr>
          <w:spacing w:val="1"/>
          <w:sz w:val="24"/>
        </w:rPr>
        <w:t xml:space="preserve"> </w:t>
      </w:r>
      <w:r>
        <w:rPr>
          <w:sz w:val="24"/>
        </w:rPr>
        <w:t>Дискриминант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уравнения.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1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Теорема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Виета.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Теорема,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обратная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теореме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Виета.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Решение квадратных уравнений: использование формулы для нахождения корней</w:t>
      </w:r>
      <w:r>
        <w:rPr>
          <w:i/>
          <w:sz w:val="24"/>
        </w:rPr>
        <w:t>, графический метод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решения, разложение на множители, подбор корней с использованием т</w:t>
      </w:r>
      <w:r>
        <w:rPr>
          <w:i/>
          <w:sz w:val="24"/>
        </w:rPr>
        <w:t>еоремы Виета</w:t>
      </w:r>
      <w:r>
        <w:rPr>
          <w:sz w:val="24"/>
        </w:rPr>
        <w:t xml:space="preserve">. </w:t>
      </w:r>
      <w:r>
        <w:rPr>
          <w:i/>
          <w:sz w:val="24"/>
        </w:rPr>
        <w:t>Количество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корней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квадратного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зависимости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дискриминанта.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Биквадратные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Уравнения, сводимые к линейным и квадратным. Квадратные уравнения с параметром. Квадратный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трехчлен,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квадратного трехчлена на множители.</w:t>
      </w:r>
    </w:p>
    <w:p w:rsidR="00310049" w:rsidRDefault="00310049">
      <w:pPr>
        <w:pStyle w:val="a3"/>
        <w:rPr>
          <w:i/>
          <w:sz w:val="26"/>
        </w:rPr>
      </w:pPr>
    </w:p>
    <w:p w:rsidR="00310049" w:rsidRDefault="00310049">
      <w:pPr>
        <w:pStyle w:val="a3"/>
        <w:spacing w:before="10"/>
        <w:rPr>
          <w:i/>
          <w:sz w:val="36"/>
        </w:rPr>
      </w:pPr>
    </w:p>
    <w:p w:rsidR="00310049" w:rsidRDefault="00366796">
      <w:pPr>
        <w:pStyle w:val="1"/>
        <w:ind w:left="160"/>
      </w:pPr>
      <w:r>
        <w:t>Дробно-рациональные</w:t>
      </w:r>
      <w:r>
        <w:rPr>
          <w:spacing w:val="-5"/>
        </w:rPr>
        <w:t xml:space="preserve"> </w:t>
      </w:r>
      <w:r>
        <w:t>уравнения</w:t>
      </w:r>
    </w:p>
    <w:p w:rsidR="00310049" w:rsidRDefault="00310049">
      <w:pPr>
        <w:pStyle w:val="a3"/>
        <w:spacing w:before="5"/>
        <w:rPr>
          <w:b/>
          <w:sz w:val="20"/>
        </w:rPr>
      </w:pPr>
    </w:p>
    <w:p w:rsidR="00310049" w:rsidRDefault="00366796">
      <w:pPr>
        <w:spacing w:before="1" w:line="288" w:lineRule="auto"/>
        <w:ind w:left="100" w:right="102"/>
        <w:jc w:val="both"/>
        <w:rPr>
          <w:i/>
          <w:sz w:val="24"/>
        </w:rPr>
      </w:pPr>
      <w:r>
        <w:pict>
          <v:rect id="_x0000_s1032" style="position:absolute;left:0;text-align:left;margin-left:196.25pt;margin-top:50.35pt;width:23.65pt;height:.85pt;z-index:-15885312;mso-position-horizontal-relative:page" fillcolor="black" stroked="f">
            <w10:wrap anchorx="page"/>
          </v:rect>
        </w:pict>
      </w:r>
      <w:r>
        <w:pict>
          <v:rect id="_x0000_s1031" style="position:absolute;left:0;text-align:left;margin-left:256.35pt;margin-top:50.6pt;width:23.65pt;height:.85pt;z-index:-15884800;mso-position-horizontal-relative:page" fillcolor="black" stroked="f">
            <w10:wrap anchorx="page"/>
          </v:rect>
        </w:pict>
      </w:r>
      <w:r>
        <w:pict>
          <v:rect id="_x0000_s1030" style="position:absolute;left:0;text-align:left;margin-left:306.3pt;margin-top:50.6pt;width:23.55pt;height:.85pt;z-index:-15884288;mso-position-horizontal-relative:page" fillcolor="black" stroked="f">
            <w10:wrap anchorx="page"/>
          </v:rect>
        </w:pic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дробно-линейных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дробно-рациональных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уравнений.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уравнений: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равносильных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преобразований,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замены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переменной,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графический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функций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1"/>
          <w:sz w:val="24"/>
        </w:rPr>
        <w:t xml:space="preserve"> </w:t>
      </w:r>
      <w:r>
        <w:rPr>
          <w:i/>
          <w:position w:val="1"/>
          <w:sz w:val="24"/>
        </w:rPr>
        <w:t>иррациональные уравнения</w:t>
      </w:r>
      <w:r>
        <w:rPr>
          <w:i/>
          <w:spacing w:val="1"/>
          <w:position w:val="1"/>
          <w:sz w:val="24"/>
        </w:rPr>
        <w:t xml:space="preserve"> </w:t>
      </w:r>
      <w:r>
        <w:rPr>
          <w:rFonts w:ascii="Cambria Math" w:hAnsi="Cambria Math"/>
          <w:sz w:val="24"/>
        </w:rPr>
        <w:t>√</w:t>
      </w:r>
      <w:r>
        <w:rPr>
          <w:rFonts w:ascii="Cambria Math" w:hAnsi="Cambria Math"/>
          <w:spacing w:val="52"/>
          <w:position w:val="1"/>
          <w:sz w:val="24"/>
        </w:rPr>
        <w:t xml:space="preserve"> </w:t>
      </w:r>
      <w:proofErr w:type="gramStart"/>
      <w:r>
        <w:rPr>
          <w:rFonts w:ascii="Cambria Math" w:hAnsi="Cambria Math"/>
          <w:position w:val="2"/>
          <w:sz w:val="24"/>
        </w:rPr>
        <w:t>(</w:t>
      </w:r>
      <w:r>
        <w:rPr>
          <w:rFonts w:ascii="Cambria Math" w:hAnsi="Cambria Math"/>
          <w:spacing w:val="53"/>
          <w:position w:val="1"/>
          <w:sz w:val="24"/>
        </w:rPr>
        <w:t xml:space="preserve"> </w:t>
      </w:r>
      <w:r>
        <w:rPr>
          <w:rFonts w:ascii="Cambria Math" w:hAnsi="Cambria Math"/>
          <w:position w:val="2"/>
          <w:sz w:val="24"/>
        </w:rPr>
        <w:t>)</w:t>
      </w:r>
      <w:proofErr w:type="gramEnd"/>
      <w:r>
        <w:rPr>
          <w:rFonts w:ascii="Cambria Math" w:hAnsi="Cambria Math"/>
          <w:spacing w:val="53"/>
          <w:position w:val="2"/>
          <w:sz w:val="24"/>
        </w:rPr>
        <w:t xml:space="preserve"> </w:t>
      </w:r>
      <w:r>
        <w:rPr>
          <w:i/>
          <w:position w:val="1"/>
          <w:sz w:val="24"/>
        </w:rPr>
        <w:t xml:space="preserve">=a, </w:t>
      </w:r>
      <w:r>
        <w:rPr>
          <w:rFonts w:ascii="Cambria Math" w:hAnsi="Cambria Math"/>
          <w:sz w:val="24"/>
        </w:rPr>
        <w:t>√</w:t>
      </w:r>
      <w:r>
        <w:rPr>
          <w:rFonts w:ascii="Cambria Math" w:hAnsi="Cambria Math"/>
          <w:spacing w:val="53"/>
          <w:position w:val="1"/>
          <w:sz w:val="24"/>
        </w:rPr>
        <w:t xml:space="preserve"> </w:t>
      </w:r>
      <w:r>
        <w:rPr>
          <w:rFonts w:ascii="Cambria Math" w:hAnsi="Cambria Math"/>
          <w:position w:val="1"/>
          <w:sz w:val="24"/>
        </w:rPr>
        <w:t>(</w:t>
      </w:r>
      <w:r>
        <w:rPr>
          <w:rFonts w:ascii="Cambria Math" w:hAnsi="Cambria Math"/>
          <w:spacing w:val="53"/>
          <w:position w:val="1"/>
          <w:sz w:val="24"/>
        </w:rPr>
        <w:t xml:space="preserve"> </w:t>
      </w:r>
      <w:r>
        <w:rPr>
          <w:rFonts w:ascii="Cambria Math" w:hAnsi="Cambria Math"/>
          <w:position w:val="1"/>
          <w:sz w:val="24"/>
        </w:rPr>
        <w:t>)</w:t>
      </w:r>
      <w:r>
        <w:rPr>
          <w:rFonts w:ascii="Cambria Math" w:hAnsi="Cambria Math"/>
          <w:spacing w:val="53"/>
          <w:position w:val="1"/>
          <w:sz w:val="24"/>
        </w:rPr>
        <w:t xml:space="preserve"> </w:t>
      </w:r>
      <w:r>
        <w:rPr>
          <w:position w:val="1"/>
          <w:sz w:val="24"/>
        </w:rPr>
        <w:t>=</w:t>
      </w:r>
      <w:r>
        <w:rPr>
          <w:spacing w:val="60"/>
          <w:position w:val="1"/>
          <w:sz w:val="24"/>
        </w:rPr>
        <w:t xml:space="preserve"> </w:t>
      </w:r>
      <w:r>
        <w:rPr>
          <w:rFonts w:ascii="Cambria Math" w:hAnsi="Cambria Math"/>
          <w:sz w:val="24"/>
        </w:rPr>
        <w:t>√</w:t>
      </w:r>
      <w:r>
        <w:rPr>
          <w:rFonts w:ascii="Cambria Math" w:hAnsi="Cambria Math"/>
          <w:spacing w:val="52"/>
          <w:position w:val="1"/>
          <w:sz w:val="24"/>
        </w:rPr>
        <w:t xml:space="preserve"> </w:t>
      </w:r>
      <w:r>
        <w:rPr>
          <w:rFonts w:ascii="Cambria Math" w:hAnsi="Cambria Math"/>
          <w:position w:val="1"/>
          <w:sz w:val="24"/>
        </w:rPr>
        <w:t>(</w:t>
      </w:r>
      <w:r>
        <w:rPr>
          <w:rFonts w:ascii="Cambria Math" w:hAnsi="Cambria Math"/>
          <w:spacing w:val="53"/>
          <w:position w:val="1"/>
          <w:sz w:val="24"/>
        </w:rPr>
        <w:t xml:space="preserve"> </w:t>
      </w:r>
      <w:r>
        <w:rPr>
          <w:rFonts w:ascii="Cambria Math" w:hAnsi="Cambria Math"/>
          <w:position w:val="1"/>
          <w:sz w:val="24"/>
        </w:rPr>
        <w:t>)</w:t>
      </w:r>
      <w:r>
        <w:rPr>
          <w:rFonts w:ascii="Cambria Math" w:hAnsi="Cambria Math"/>
          <w:spacing w:val="53"/>
          <w:position w:val="1"/>
          <w:sz w:val="24"/>
        </w:rPr>
        <w:t xml:space="preserve"> </w:t>
      </w:r>
      <w:r>
        <w:rPr>
          <w:position w:val="1"/>
          <w:sz w:val="24"/>
        </w:rPr>
        <w:t xml:space="preserve">. </w:t>
      </w:r>
      <w:r>
        <w:rPr>
          <w:i/>
          <w:position w:val="1"/>
          <w:sz w:val="24"/>
        </w:rPr>
        <w:t>Уравнения вида</w:t>
      </w:r>
      <w:r>
        <w:rPr>
          <w:i/>
          <w:spacing w:val="60"/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x</w:t>
      </w:r>
      <w:r>
        <w:rPr>
          <w:position w:val="1"/>
          <w:sz w:val="24"/>
          <w:vertAlign w:val="superscript"/>
        </w:rPr>
        <w:t>n</w:t>
      </w:r>
      <w:proofErr w:type="spellEnd"/>
      <w:r>
        <w:rPr>
          <w:spacing w:val="60"/>
          <w:position w:val="1"/>
          <w:sz w:val="24"/>
        </w:rPr>
        <w:t xml:space="preserve"> </w:t>
      </w:r>
      <w:r>
        <w:rPr>
          <w:position w:val="1"/>
          <w:sz w:val="24"/>
        </w:rPr>
        <w:t xml:space="preserve">=a. </w:t>
      </w:r>
      <w:r>
        <w:rPr>
          <w:i/>
          <w:position w:val="1"/>
          <w:sz w:val="24"/>
        </w:rPr>
        <w:t>Уравнения в целых</w:t>
      </w:r>
      <w:r>
        <w:rPr>
          <w:i/>
          <w:spacing w:val="1"/>
          <w:position w:val="1"/>
          <w:sz w:val="24"/>
        </w:rPr>
        <w:t xml:space="preserve"> </w:t>
      </w:r>
      <w:r>
        <w:rPr>
          <w:i/>
          <w:sz w:val="24"/>
        </w:rPr>
        <w:t>числах.</w:t>
      </w:r>
    </w:p>
    <w:p w:rsidR="00310049" w:rsidRDefault="00310049">
      <w:pPr>
        <w:spacing w:line="288" w:lineRule="auto"/>
        <w:jc w:val="both"/>
        <w:rPr>
          <w:sz w:val="24"/>
        </w:rPr>
        <w:sectPr w:rsidR="00310049">
          <w:pgSz w:w="11910" w:h="16840"/>
          <w:pgMar w:top="640" w:right="460" w:bottom="280" w:left="620" w:header="720" w:footer="720" w:gutter="0"/>
          <w:cols w:space="720"/>
        </w:sectPr>
      </w:pPr>
    </w:p>
    <w:p w:rsidR="00310049" w:rsidRDefault="00366796">
      <w:pPr>
        <w:pStyle w:val="a3"/>
        <w:spacing w:before="76" w:line="276" w:lineRule="auto"/>
        <w:ind w:left="100" w:right="112" w:firstLine="427"/>
        <w:jc w:val="both"/>
      </w:pPr>
      <w:r>
        <w:rPr>
          <w:b/>
        </w:rPr>
        <w:lastRenderedPageBreak/>
        <w:t>Множество.</w:t>
      </w:r>
      <w:r>
        <w:rPr>
          <w:b/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множества,</w:t>
      </w:r>
      <w:r>
        <w:rPr>
          <w:spacing w:val="1"/>
        </w:rPr>
        <w:t xml:space="preserve"> </w:t>
      </w:r>
      <w:r>
        <w:t>подмножество.</w:t>
      </w:r>
      <w:r>
        <w:rPr>
          <w:spacing w:val="1"/>
        </w:rPr>
        <w:t xml:space="preserve"> </w:t>
      </w:r>
      <w:r>
        <w:t>Пустое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обозначение.</w:t>
      </w:r>
      <w:r>
        <w:rPr>
          <w:spacing w:val="1"/>
        </w:rPr>
        <w:t xml:space="preserve"> </w:t>
      </w:r>
      <w:r>
        <w:t>Объединение и пересечение множеств. Диаграммы Эйлера. Понятие о равносильности, следовании.</w:t>
      </w:r>
      <w:r>
        <w:rPr>
          <w:spacing w:val="1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логических</w:t>
      </w:r>
      <w:r>
        <w:rPr>
          <w:spacing w:val="2"/>
        </w:rPr>
        <w:t xml:space="preserve"> </w:t>
      </w:r>
      <w:r>
        <w:t>связок.</w:t>
      </w:r>
    </w:p>
    <w:p w:rsidR="00310049" w:rsidRDefault="00366796">
      <w:pPr>
        <w:pStyle w:val="1"/>
        <w:spacing w:before="205"/>
      </w:pPr>
      <w:r>
        <w:t>Функции</w:t>
      </w:r>
      <w:r>
        <w:rPr>
          <w:spacing w:val="-3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функции</w:t>
      </w:r>
    </w:p>
    <w:p w:rsidR="00310049" w:rsidRDefault="00310049">
      <w:pPr>
        <w:pStyle w:val="a3"/>
        <w:spacing w:before="7"/>
        <w:rPr>
          <w:b/>
          <w:sz w:val="20"/>
        </w:rPr>
      </w:pPr>
    </w:p>
    <w:p w:rsidR="00310049" w:rsidRDefault="00366796">
      <w:pPr>
        <w:spacing w:line="276" w:lineRule="auto"/>
        <w:ind w:left="100" w:right="111" w:firstLine="708"/>
        <w:jc w:val="both"/>
        <w:rPr>
          <w:i/>
          <w:sz w:val="24"/>
        </w:rPr>
      </w:pPr>
      <w:r>
        <w:rPr>
          <w:sz w:val="24"/>
        </w:rPr>
        <w:t>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6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реальных процессов и решения задач. Свойства функций: область определения, множество значений,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нули.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асимптотах.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Непрерывность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функции.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Кусочно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функции.</w:t>
      </w:r>
    </w:p>
    <w:p w:rsidR="00310049" w:rsidRDefault="00310049">
      <w:pPr>
        <w:pStyle w:val="a3"/>
        <w:rPr>
          <w:i/>
          <w:sz w:val="26"/>
        </w:rPr>
      </w:pPr>
    </w:p>
    <w:p w:rsidR="00310049" w:rsidRDefault="00310049">
      <w:pPr>
        <w:pStyle w:val="a3"/>
        <w:spacing w:before="8"/>
        <w:rPr>
          <w:i/>
          <w:sz w:val="36"/>
        </w:rPr>
      </w:pPr>
    </w:p>
    <w:p w:rsidR="00310049" w:rsidRDefault="00366796">
      <w:pPr>
        <w:pStyle w:val="1"/>
      </w:pPr>
      <w:r>
        <w:t>Обратная</w:t>
      </w:r>
      <w:r>
        <w:rPr>
          <w:spacing w:val="-3"/>
        </w:rPr>
        <w:t xml:space="preserve"> </w:t>
      </w:r>
      <w:r>
        <w:t>пропорциональность</w:t>
      </w:r>
    </w:p>
    <w:p w:rsidR="00310049" w:rsidRDefault="00310049">
      <w:pPr>
        <w:pStyle w:val="a3"/>
        <w:spacing w:before="9"/>
        <w:rPr>
          <w:b/>
          <w:sz w:val="13"/>
        </w:rPr>
      </w:pPr>
    </w:p>
    <w:p w:rsidR="00310049" w:rsidRDefault="00310049">
      <w:pPr>
        <w:rPr>
          <w:sz w:val="13"/>
        </w:rPr>
        <w:sectPr w:rsidR="00310049">
          <w:pgSz w:w="11910" w:h="16840"/>
          <w:pgMar w:top="620" w:right="460" w:bottom="280" w:left="620" w:header="720" w:footer="720" w:gutter="0"/>
          <w:cols w:space="720"/>
        </w:sectPr>
      </w:pPr>
    </w:p>
    <w:p w:rsidR="00310049" w:rsidRDefault="00310049">
      <w:pPr>
        <w:pStyle w:val="a3"/>
        <w:spacing w:before="5"/>
        <w:rPr>
          <w:b/>
          <w:sz w:val="20"/>
        </w:rPr>
      </w:pPr>
    </w:p>
    <w:p w:rsidR="00310049" w:rsidRDefault="00366796">
      <w:pPr>
        <w:pStyle w:val="a3"/>
        <w:ind w:left="808"/>
      </w:pPr>
      <w:r>
        <w:t>Свойства</w:t>
      </w:r>
      <w:r>
        <w:rPr>
          <w:spacing w:val="-11"/>
        </w:rPr>
        <w:t xml:space="preserve"> </w:t>
      </w:r>
      <w:r>
        <w:t>функции</w:t>
      </w:r>
    </w:p>
    <w:p w:rsidR="00310049" w:rsidRDefault="00366796">
      <w:pPr>
        <w:spacing w:before="95" w:line="380" w:lineRule="exact"/>
        <w:ind w:left="81"/>
        <w:rPr>
          <w:rFonts w:ascii="Symbol" w:hAnsi="Symbol"/>
        </w:rPr>
      </w:pPr>
      <w:r>
        <w:br w:type="column"/>
      </w:r>
      <w:r>
        <w:rPr>
          <w:i/>
          <w:position w:val="1"/>
          <w:sz w:val="23"/>
        </w:rPr>
        <w:lastRenderedPageBreak/>
        <w:t>y</w:t>
      </w:r>
      <w:r>
        <w:rPr>
          <w:i/>
          <w:spacing w:val="7"/>
          <w:position w:val="1"/>
          <w:sz w:val="23"/>
        </w:rPr>
        <w:t xml:space="preserve"> </w:t>
      </w:r>
      <w:r>
        <w:rPr>
          <w:rFonts w:ascii="Symbol" w:hAnsi="Symbol"/>
          <w:position w:val="1"/>
          <w:sz w:val="23"/>
        </w:rPr>
        <w:t></w:t>
      </w:r>
      <w:r>
        <w:rPr>
          <w:spacing w:val="21"/>
          <w:position w:val="1"/>
          <w:sz w:val="23"/>
        </w:rPr>
        <w:t xml:space="preserve"> </w:t>
      </w:r>
      <w:proofErr w:type="gramStart"/>
      <w:r>
        <w:rPr>
          <w:i/>
          <w:position w:val="16"/>
          <w:sz w:val="23"/>
        </w:rPr>
        <w:t>k</w:t>
      </w:r>
      <w:r>
        <w:rPr>
          <w:i/>
          <w:spacing w:val="26"/>
          <w:position w:val="16"/>
          <w:sz w:val="23"/>
        </w:rPr>
        <w:t xml:space="preserve"> </w:t>
      </w:r>
      <w:r>
        <w:rPr>
          <w:position w:val="1"/>
          <w:sz w:val="24"/>
        </w:rPr>
        <w:t>.</w:t>
      </w:r>
      <w:proofErr w:type="gramEnd"/>
      <w:r>
        <w:rPr>
          <w:spacing w:val="4"/>
          <w:position w:val="1"/>
          <w:sz w:val="24"/>
        </w:rPr>
        <w:t xml:space="preserve"> </w:t>
      </w:r>
      <w:r>
        <w:rPr>
          <w:position w:val="1"/>
          <w:sz w:val="24"/>
        </w:rPr>
        <w:t>Гипербола.</w:t>
      </w:r>
      <w:r>
        <w:rPr>
          <w:spacing w:val="4"/>
          <w:position w:val="1"/>
          <w:sz w:val="24"/>
        </w:rPr>
        <w:t xml:space="preserve"> </w:t>
      </w:r>
      <w:r>
        <w:rPr>
          <w:position w:val="1"/>
          <w:sz w:val="24"/>
        </w:rPr>
        <w:t>Свойства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функции</w:t>
      </w:r>
      <w:r>
        <w:rPr>
          <w:spacing w:val="71"/>
          <w:position w:val="1"/>
          <w:sz w:val="24"/>
        </w:rPr>
        <w:t xml:space="preserve"> </w:t>
      </w:r>
      <w:r>
        <w:rPr>
          <w:i/>
        </w:rPr>
        <w:t>y</w:t>
      </w:r>
      <w:r>
        <w:rPr>
          <w:i/>
          <w:spacing w:val="10"/>
        </w:rPr>
        <w:t xml:space="preserve"> </w:t>
      </w:r>
      <w:r>
        <w:rPr>
          <w:rFonts w:ascii="Symbol" w:hAnsi="Symbol"/>
        </w:rPr>
        <w:t></w:t>
      </w:r>
    </w:p>
    <w:p w:rsidR="00310049" w:rsidRDefault="00366796">
      <w:pPr>
        <w:spacing w:line="222" w:lineRule="exact"/>
        <w:ind w:left="466"/>
        <w:rPr>
          <w:i/>
          <w:sz w:val="23"/>
        </w:rPr>
      </w:pPr>
      <w:r>
        <w:pict>
          <v:line id="_x0000_s1029" style="position:absolute;left:0;text-align:left;z-index:-15883776;mso-position-horizontal-relative:page" from="191.2pt,-3.65pt" to="198.6pt,-3.65pt" strokeweight=".20636mm">
            <w10:wrap anchorx="page"/>
          </v:line>
        </w:pict>
      </w:r>
      <w:r>
        <w:pict>
          <v:group id="_x0000_s1026" style="position:absolute;left:0;text-align:left;margin-left:388.35pt;margin-top:-10.95pt;width:15.6pt;height:13.05pt;z-index:15731200;mso-position-horizontal-relative:page" coordorigin="7767,-219" coordsize="312,2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7766;top:-220;width:312;height:24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7766;top:-220;width:312;height:261" filled="f" stroked="f">
              <v:textbox inset="0,0,0,0">
                <w:txbxContent>
                  <w:p w:rsidR="00310049" w:rsidRDefault="00366796">
                    <w:pPr>
                      <w:spacing w:before="8" w:line="253" w:lineRule="exact"/>
                      <w:ind w:left="175"/>
                      <w:rPr>
                        <w:i/>
                      </w:rPr>
                    </w:pPr>
                    <w:r>
                      <w:rPr>
                        <w:i/>
                        <w:w w:val="11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i/>
          <w:w w:val="103"/>
          <w:sz w:val="23"/>
        </w:rPr>
        <w:t>x</w:t>
      </w:r>
    </w:p>
    <w:p w:rsidR="00310049" w:rsidRDefault="00310049">
      <w:pPr>
        <w:spacing w:line="222" w:lineRule="exact"/>
        <w:rPr>
          <w:sz w:val="23"/>
        </w:rPr>
        <w:sectPr w:rsidR="00310049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2726" w:space="40"/>
            <w:col w:w="8064"/>
          </w:cols>
        </w:sectPr>
      </w:pPr>
    </w:p>
    <w:p w:rsidR="00310049" w:rsidRDefault="00310049">
      <w:pPr>
        <w:pStyle w:val="a3"/>
        <w:spacing w:before="4"/>
        <w:rPr>
          <w:i/>
          <w:sz w:val="13"/>
        </w:rPr>
      </w:pPr>
    </w:p>
    <w:p w:rsidR="00310049" w:rsidRDefault="00366796">
      <w:pPr>
        <w:pStyle w:val="1"/>
        <w:spacing w:before="90"/>
      </w:pPr>
      <w:r>
        <w:rPr>
          <w:spacing w:val="12"/>
        </w:rPr>
        <w:t>Решение</w:t>
      </w:r>
      <w:r>
        <w:rPr>
          <w:spacing w:val="31"/>
        </w:rPr>
        <w:t xml:space="preserve"> </w:t>
      </w:r>
      <w:r>
        <w:rPr>
          <w:spacing w:val="12"/>
        </w:rPr>
        <w:t>текстовых</w:t>
      </w:r>
      <w:r>
        <w:rPr>
          <w:spacing w:val="34"/>
        </w:rPr>
        <w:t xml:space="preserve"> </w:t>
      </w:r>
      <w:r>
        <w:rPr>
          <w:spacing w:val="11"/>
        </w:rPr>
        <w:t>задач</w:t>
      </w:r>
    </w:p>
    <w:p w:rsidR="00310049" w:rsidRDefault="00310049">
      <w:pPr>
        <w:pStyle w:val="a3"/>
        <w:spacing w:before="11"/>
        <w:rPr>
          <w:b/>
          <w:sz w:val="20"/>
        </w:rPr>
      </w:pPr>
    </w:p>
    <w:p w:rsidR="00310049" w:rsidRDefault="00366796">
      <w:pPr>
        <w:ind w:left="100"/>
        <w:rPr>
          <w:b/>
          <w:sz w:val="24"/>
        </w:rPr>
      </w:pPr>
      <w:r>
        <w:rPr>
          <w:b/>
          <w:sz w:val="24"/>
        </w:rPr>
        <w:t>Задачи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арифметические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действия</w:t>
      </w:r>
    </w:p>
    <w:p w:rsidR="00310049" w:rsidRDefault="00310049">
      <w:pPr>
        <w:pStyle w:val="a3"/>
        <w:spacing w:before="7"/>
        <w:rPr>
          <w:b/>
          <w:sz w:val="20"/>
        </w:rPr>
      </w:pPr>
    </w:p>
    <w:p w:rsidR="00310049" w:rsidRDefault="00366796">
      <w:pPr>
        <w:pStyle w:val="a3"/>
        <w:spacing w:line="276" w:lineRule="auto"/>
        <w:ind w:left="100"/>
      </w:pPr>
      <w:r>
        <w:t>Решение</w:t>
      </w:r>
      <w:r>
        <w:rPr>
          <w:spacing w:val="18"/>
        </w:rPr>
        <w:t xml:space="preserve"> </w:t>
      </w:r>
      <w:r>
        <w:t>текстовых</w:t>
      </w:r>
      <w:r>
        <w:rPr>
          <w:spacing w:val="20"/>
        </w:rPr>
        <w:t xml:space="preserve"> </w:t>
      </w:r>
      <w:r>
        <w:t>задач</w:t>
      </w:r>
      <w:r>
        <w:rPr>
          <w:spacing w:val="20"/>
        </w:rPr>
        <w:t xml:space="preserve"> </w:t>
      </w:r>
      <w:r>
        <w:t>арифметическим</w:t>
      </w:r>
      <w:r>
        <w:rPr>
          <w:spacing w:val="19"/>
        </w:rPr>
        <w:t xml:space="preserve"> </w:t>
      </w:r>
      <w:r>
        <w:t>способом</w:t>
      </w:r>
      <w:r>
        <w:rPr>
          <w:i/>
        </w:rPr>
        <w:t>.</w:t>
      </w:r>
      <w:r>
        <w:rPr>
          <w:i/>
          <w:spacing w:val="21"/>
        </w:rPr>
        <w:t xml:space="preserve"> </w:t>
      </w:r>
      <w:r>
        <w:t>Использование</w:t>
      </w:r>
      <w:r>
        <w:rPr>
          <w:spacing w:val="19"/>
        </w:rPr>
        <w:t xml:space="preserve"> </w:t>
      </w:r>
      <w:r>
        <w:t>таблиц,</w:t>
      </w:r>
      <w:r>
        <w:rPr>
          <w:spacing w:val="20"/>
        </w:rPr>
        <w:t xml:space="preserve"> </w:t>
      </w:r>
      <w:r>
        <w:t>схем,</w:t>
      </w:r>
      <w:r>
        <w:rPr>
          <w:spacing w:val="19"/>
        </w:rPr>
        <w:t xml:space="preserve"> </w:t>
      </w:r>
      <w:r>
        <w:t>чертежей,</w:t>
      </w:r>
      <w:r>
        <w:rPr>
          <w:spacing w:val="20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представления данных</w:t>
      </w:r>
      <w:r>
        <w:rPr>
          <w:spacing w:val="-1"/>
        </w:rPr>
        <w:t xml:space="preserve"> </w:t>
      </w:r>
      <w:r>
        <w:t>при решении</w:t>
      </w:r>
      <w:r>
        <w:rPr>
          <w:spacing w:val="-2"/>
        </w:rPr>
        <w:t xml:space="preserve"> </w:t>
      </w:r>
      <w:r>
        <w:t>задачи.</w:t>
      </w:r>
    </w:p>
    <w:p w:rsidR="00310049" w:rsidRDefault="00366796">
      <w:pPr>
        <w:pStyle w:val="1"/>
        <w:spacing w:before="206"/>
      </w:pPr>
      <w:r>
        <w:t>Задачи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покупки</w:t>
      </w:r>
    </w:p>
    <w:p w:rsidR="00310049" w:rsidRDefault="00310049">
      <w:pPr>
        <w:pStyle w:val="a3"/>
        <w:spacing w:before="5"/>
        <w:rPr>
          <w:b/>
          <w:sz w:val="20"/>
        </w:rPr>
      </w:pPr>
    </w:p>
    <w:p w:rsidR="00310049" w:rsidRDefault="00366796">
      <w:pPr>
        <w:pStyle w:val="a3"/>
        <w:spacing w:line="276" w:lineRule="auto"/>
        <w:ind w:left="100" w:right="110"/>
      </w:pPr>
      <w:r>
        <w:t>Анализ</w:t>
      </w:r>
      <w:r>
        <w:rPr>
          <w:spacing w:val="13"/>
        </w:rPr>
        <w:t xml:space="preserve"> </w:t>
      </w:r>
      <w:r>
        <w:t>возможных</w:t>
      </w:r>
      <w:r>
        <w:rPr>
          <w:spacing w:val="12"/>
        </w:rPr>
        <w:t xml:space="preserve"> </w:t>
      </w:r>
      <w:r>
        <w:t>ситуаций</w:t>
      </w:r>
      <w:r>
        <w:rPr>
          <w:spacing w:val="13"/>
        </w:rPr>
        <w:t xml:space="preserve"> </w:t>
      </w:r>
      <w:r>
        <w:t>взаимного</w:t>
      </w:r>
      <w:r>
        <w:rPr>
          <w:spacing w:val="12"/>
        </w:rPr>
        <w:t xml:space="preserve"> </w:t>
      </w:r>
      <w:r>
        <w:t>расположения</w:t>
      </w:r>
      <w:r>
        <w:rPr>
          <w:spacing w:val="12"/>
        </w:rPr>
        <w:t xml:space="preserve"> </w:t>
      </w:r>
      <w:r>
        <w:t>объектов</w:t>
      </w:r>
      <w:r>
        <w:rPr>
          <w:spacing w:val="9"/>
        </w:rPr>
        <w:t xml:space="preserve"> </w:t>
      </w:r>
      <w:r>
        <w:t>при</w:t>
      </w:r>
      <w:r>
        <w:rPr>
          <w:spacing w:val="13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движении,</w:t>
      </w:r>
      <w:r>
        <w:rPr>
          <w:spacing w:val="12"/>
        </w:rPr>
        <w:t xml:space="preserve"> </w:t>
      </w:r>
      <w:r>
        <w:t>соотношения</w:t>
      </w:r>
      <w:r>
        <w:rPr>
          <w:spacing w:val="-57"/>
        </w:rPr>
        <w:t xml:space="preserve"> </w:t>
      </w:r>
      <w:proofErr w:type="spellStart"/>
      <w:r>
        <w:t>объѐмов</w:t>
      </w:r>
      <w:proofErr w:type="spellEnd"/>
      <w:r>
        <w:rPr>
          <w:spacing w:val="-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работ при совместной работе.</w:t>
      </w:r>
    </w:p>
    <w:p w:rsidR="00310049" w:rsidRDefault="00366796">
      <w:pPr>
        <w:pStyle w:val="1"/>
        <w:spacing w:before="205"/>
      </w:pP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части,</w:t>
      </w:r>
      <w:r>
        <w:rPr>
          <w:spacing w:val="-3"/>
        </w:rPr>
        <w:t xml:space="preserve"> </w:t>
      </w:r>
      <w:r>
        <w:t>доли,</w:t>
      </w:r>
      <w:r>
        <w:rPr>
          <w:spacing w:val="-4"/>
        </w:rPr>
        <w:t xml:space="preserve"> </w:t>
      </w:r>
      <w:r>
        <w:t>проценты</w:t>
      </w:r>
    </w:p>
    <w:p w:rsidR="00310049" w:rsidRDefault="00310049">
      <w:pPr>
        <w:pStyle w:val="a3"/>
        <w:spacing w:before="8"/>
        <w:rPr>
          <w:b/>
          <w:sz w:val="20"/>
        </w:rPr>
      </w:pPr>
    </w:p>
    <w:p w:rsidR="00310049" w:rsidRDefault="00366796">
      <w:pPr>
        <w:pStyle w:val="a3"/>
        <w:spacing w:line="276" w:lineRule="auto"/>
        <w:ind w:left="100" w:right="110"/>
      </w:pPr>
      <w:r>
        <w:t>Решение</w:t>
      </w:r>
      <w:r>
        <w:rPr>
          <w:spacing w:val="19"/>
        </w:rPr>
        <w:t xml:space="preserve"> </w:t>
      </w:r>
      <w:r>
        <w:t>задач</w:t>
      </w:r>
      <w:r>
        <w:rPr>
          <w:spacing w:val="1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нахождение</w:t>
      </w:r>
      <w:r>
        <w:rPr>
          <w:spacing w:val="19"/>
        </w:rPr>
        <w:t xml:space="preserve"> </w:t>
      </w:r>
      <w:r>
        <w:t>части</w:t>
      </w:r>
      <w:r>
        <w:rPr>
          <w:spacing w:val="20"/>
        </w:rPr>
        <w:t xml:space="preserve"> </w:t>
      </w:r>
      <w:r>
        <w:t>числа</w:t>
      </w:r>
      <w:r>
        <w:rPr>
          <w:spacing w:val="18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числа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его</w:t>
      </w:r>
      <w:r>
        <w:rPr>
          <w:spacing w:val="20"/>
        </w:rPr>
        <w:t xml:space="preserve"> </w:t>
      </w:r>
      <w:r>
        <w:t>части.</w:t>
      </w:r>
      <w:r>
        <w:rPr>
          <w:spacing w:val="19"/>
        </w:rPr>
        <w:t xml:space="preserve"> </w:t>
      </w:r>
      <w:r>
        <w:t>Решение</w:t>
      </w:r>
      <w:r>
        <w:rPr>
          <w:spacing w:val="18"/>
        </w:rPr>
        <w:t xml:space="preserve"> </w:t>
      </w:r>
      <w:r>
        <w:t>задач</w:t>
      </w:r>
      <w:r>
        <w:rPr>
          <w:spacing w:val="18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проценты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доли.</w:t>
      </w:r>
      <w:r>
        <w:rPr>
          <w:spacing w:val="-57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пропорций при решении</w:t>
      </w:r>
      <w:r>
        <w:rPr>
          <w:spacing w:val="-2"/>
        </w:rPr>
        <w:t xml:space="preserve"> </w:t>
      </w:r>
      <w:r>
        <w:t>задач.</w:t>
      </w:r>
    </w:p>
    <w:p w:rsidR="00310049" w:rsidRDefault="00366796">
      <w:pPr>
        <w:pStyle w:val="1"/>
        <w:spacing w:before="203"/>
      </w:pPr>
      <w:r>
        <w:t>Логические</w:t>
      </w:r>
      <w:r>
        <w:rPr>
          <w:spacing w:val="-3"/>
        </w:rPr>
        <w:t xml:space="preserve"> </w:t>
      </w:r>
      <w:r>
        <w:t>задачи</w:t>
      </w:r>
    </w:p>
    <w:p w:rsidR="00310049" w:rsidRDefault="00310049">
      <w:pPr>
        <w:pStyle w:val="a3"/>
        <w:spacing w:before="7"/>
        <w:rPr>
          <w:b/>
          <w:sz w:val="20"/>
        </w:rPr>
      </w:pPr>
    </w:p>
    <w:p w:rsidR="00310049" w:rsidRDefault="00366796">
      <w:pPr>
        <w:spacing w:before="1"/>
        <w:ind w:left="100"/>
        <w:rPr>
          <w:sz w:val="24"/>
        </w:rPr>
      </w:pP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логических задач. </w:t>
      </w:r>
      <w:r>
        <w:rPr>
          <w:i/>
          <w:sz w:val="24"/>
        </w:rPr>
        <w:t>Решение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графов,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таблиц</w:t>
      </w:r>
      <w:r>
        <w:rPr>
          <w:sz w:val="24"/>
        </w:rPr>
        <w:t>.</w:t>
      </w:r>
    </w:p>
    <w:p w:rsidR="00310049" w:rsidRDefault="00310049">
      <w:pPr>
        <w:pStyle w:val="a3"/>
        <w:rPr>
          <w:sz w:val="21"/>
        </w:rPr>
      </w:pPr>
    </w:p>
    <w:p w:rsidR="00310049" w:rsidRDefault="00366796">
      <w:pPr>
        <w:spacing w:before="1"/>
        <w:ind w:left="100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текстовых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задач: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арифметический,</w:t>
      </w:r>
      <w:r>
        <w:rPr>
          <w:spacing w:val="4"/>
          <w:sz w:val="24"/>
        </w:rPr>
        <w:t xml:space="preserve"> </w:t>
      </w:r>
      <w:r>
        <w:rPr>
          <w:sz w:val="24"/>
        </w:rPr>
        <w:t>алгебраический,</w:t>
      </w:r>
      <w:r>
        <w:rPr>
          <w:spacing w:val="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5"/>
          <w:sz w:val="24"/>
        </w:rPr>
        <w:t xml:space="preserve"> </w:t>
      </w:r>
      <w:r>
        <w:rPr>
          <w:sz w:val="24"/>
        </w:rPr>
        <w:t>вариантов.</w:t>
      </w:r>
    </w:p>
    <w:p w:rsidR="00310049" w:rsidRDefault="00366796">
      <w:pPr>
        <w:spacing w:before="40"/>
        <w:ind w:left="100"/>
        <w:rPr>
          <w:i/>
          <w:sz w:val="24"/>
        </w:rPr>
      </w:pPr>
      <w:r>
        <w:rPr>
          <w:i/>
          <w:sz w:val="24"/>
        </w:rPr>
        <w:t>Первичные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методах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(геометрические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графические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методы).</w:t>
      </w:r>
    </w:p>
    <w:p w:rsidR="00310049" w:rsidRDefault="00310049">
      <w:pPr>
        <w:pStyle w:val="a3"/>
        <w:rPr>
          <w:i/>
          <w:sz w:val="26"/>
        </w:rPr>
      </w:pPr>
    </w:p>
    <w:p w:rsidR="00310049" w:rsidRDefault="00310049">
      <w:pPr>
        <w:pStyle w:val="a3"/>
        <w:rPr>
          <w:i/>
          <w:sz w:val="26"/>
        </w:rPr>
      </w:pPr>
    </w:p>
    <w:p w:rsidR="00310049" w:rsidRDefault="00366796">
      <w:pPr>
        <w:pStyle w:val="1"/>
        <w:spacing w:before="166" w:line="448" w:lineRule="auto"/>
        <w:ind w:left="808" w:right="6201"/>
        <w:jc w:val="both"/>
      </w:pPr>
      <w:r>
        <w:t>Статистика и теория вероятностей</w:t>
      </w:r>
      <w:r>
        <w:rPr>
          <w:spacing w:val="-57"/>
        </w:rPr>
        <w:t xml:space="preserve"> </w:t>
      </w:r>
      <w:r>
        <w:t>Статистика</w:t>
      </w:r>
    </w:p>
    <w:p w:rsidR="00310049" w:rsidRDefault="00366796">
      <w:pPr>
        <w:pStyle w:val="a3"/>
        <w:spacing w:line="276" w:lineRule="auto"/>
        <w:ind w:left="100" w:right="103" w:firstLine="708"/>
        <w:jc w:val="both"/>
      </w:pPr>
      <w:r>
        <w:t>Табличное и графическое представление данных, столбчатые и круговые диаграммы, графики,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графиков.</w:t>
      </w:r>
      <w:r>
        <w:rPr>
          <w:spacing w:val="1"/>
        </w:rPr>
        <w:t xml:space="preserve"> </w:t>
      </w:r>
      <w:r>
        <w:t>Случайная</w:t>
      </w:r>
      <w:r>
        <w:rPr>
          <w:spacing w:val="1"/>
        </w:rPr>
        <w:t xml:space="preserve"> </w:t>
      </w:r>
      <w:r>
        <w:t>изменчивость.</w:t>
      </w:r>
      <w:r>
        <w:rPr>
          <w:spacing w:val="1"/>
        </w:rPr>
        <w:t xml:space="preserve"> </w:t>
      </w:r>
      <w:r>
        <w:t>Изменчивость</w:t>
      </w:r>
      <w:r>
        <w:rPr>
          <w:spacing w:val="1"/>
        </w:rPr>
        <w:t xml:space="preserve"> </w:t>
      </w:r>
      <w:r>
        <w:t>пр</w:t>
      </w:r>
      <w:r>
        <w:t>и</w:t>
      </w:r>
      <w:r>
        <w:rPr>
          <w:spacing w:val="1"/>
        </w:rPr>
        <w:t xml:space="preserve"> </w:t>
      </w:r>
      <w:r>
        <w:t xml:space="preserve">измерениях. </w:t>
      </w:r>
      <w:r>
        <w:rPr>
          <w:i/>
        </w:rPr>
        <w:t>Решающие</w:t>
      </w:r>
      <w:r>
        <w:rPr>
          <w:i/>
          <w:spacing w:val="1"/>
        </w:rPr>
        <w:t xml:space="preserve"> </w:t>
      </w:r>
      <w:r>
        <w:rPr>
          <w:i/>
        </w:rPr>
        <w:t>правила. Закономерности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изменчивых</w:t>
      </w:r>
      <w:r>
        <w:rPr>
          <w:i/>
          <w:spacing w:val="-1"/>
        </w:rPr>
        <w:t xml:space="preserve"> </w:t>
      </w:r>
      <w:r>
        <w:rPr>
          <w:i/>
        </w:rPr>
        <w:t>величинах</w:t>
      </w:r>
      <w:r>
        <w:t>.</w:t>
      </w:r>
    </w:p>
    <w:sectPr w:rsidR="00310049">
      <w:type w:val="continuous"/>
      <w:pgSz w:w="11910" w:h="16840"/>
      <w:pgMar w:top="640" w:right="4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E4159"/>
    <w:multiLevelType w:val="hybridMultilevel"/>
    <w:tmpl w:val="81B0BC1C"/>
    <w:lvl w:ilvl="0" w:tplc="35A8DB38">
      <w:numFmt w:val="bullet"/>
      <w:lvlText w:val="•"/>
      <w:lvlJc w:val="left"/>
      <w:pPr>
        <w:ind w:left="100" w:hanging="709"/>
      </w:pPr>
      <w:rPr>
        <w:rFonts w:hint="default"/>
        <w:w w:val="100"/>
        <w:lang w:val="ru-RU" w:eastAsia="en-US" w:bidi="ar-SA"/>
      </w:rPr>
    </w:lvl>
    <w:lvl w:ilvl="1" w:tplc="793EB4E4">
      <w:numFmt w:val="bullet"/>
      <w:lvlText w:val="•"/>
      <w:lvlJc w:val="left"/>
      <w:pPr>
        <w:ind w:left="1172" w:hanging="709"/>
      </w:pPr>
      <w:rPr>
        <w:rFonts w:hint="default"/>
        <w:lang w:val="ru-RU" w:eastAsia="en-US" w:bidi="ar-SA"/>
      </w:rPr>
    </w:lvl>
    <w:lvl w:ilvl="2" w:tplc="37EEFB74">
      <w:numFmt w:val="bullet"/>
      <w:lvlText w:val="•"/>
      <w:lvlJc w:val="left"/>
      <w:pPr>
        <w:ind w:left="2245" w:hanging="709"/>
      </w:pPr>
      <w:rPr>
        <w:rFonts w:hint="default"/>
        <w:lang w:val="ru-RU" w:eastAsia="en-US" w:bidi="ar-SA"/>
      </w:rPr>
    </w:lvl>
    <w:lvl w:ilvl="3" w:tplc="304A08B2">
      <w:numFmt w:val="bullet"/>
      <w:lvlText w:val="•"/>
      <w:lvlJc w:val="left"/>
      <w:pPr>
        <w:ind w:left="3317" w:hanging="709"/>
      </w:pPr>
      <w:rPr>
        <w:rFonts w:hint="default"/>
        <w:lang w:val="ru-RU" w:eastAsia="en-US" w:bidi="ar-SA"/>
      </w:rPr>
    </w:lvl>
    <w:lvl w:ilvl="4" w:tplc="CEBA30F4">
      <w:numFmt w:val="bullet"/>
      <w:lvlText w:val="•"/>
      <w:lvlJc w:val="left"/>
      <w:pPr>
        <w:ind w:left="4390" w:hanging="709"/>
      </w:pPr>
      <w:rPr>
        <w:rFonts w:hint="default"/>
        <w:lang w:val="ru-RU" w:eastAsia="en-US" w:bidi="ar-SA"/>
      </w:rPr>
    </w:lvl>
    <w:lvl w:ilvl="5" w:tplc="64BE5F4C">
      <w:numFmt w:val="bullet"/>
      <w:lvlText w:val="•"/>
      <w:lvlJc w:val="left"/>
      <w:pPr>
        <w:ind w:left="5463" w:hanging="709"/>
      </w:pPr>
      <w:rPr>
        <w:rFonts w:hint="default"/>
        <w:lang w:val="ru-RU" w:eastAsia="en-US" w:bidi="ar-SA"/>
      </w:rPr>
    </w:lvl>
    <w:lvl w:ilvl="6" w:tplc="7CE838B8">
      <w:numFmt w:val="bullet"/>
      <w:lvlText w:val="•"/>
      <w:lvlJc w:val="left"/>
      <w:pPr>
        <w:ind w:left="6535" w:hanging="709"/>
      </w:pPr>
      <w:rPr>
        <w:rFonts w:hint="default"/>
        <w:lang w:val="ru-RU" w:eastAsia="en-US" w:bidi="ar-SA"/>
      </w:rPr>
    </w:lvl>
    <w:lvl w:ilvl="7" w:tplc="419090EE">
      <w:numFmt w:val="bullet"/>
      <w:lvlText w:val="•"/>
      <w:lvlJc w:val="left"/>
      <w:pPr>
        <w:ind w:left="7608" w:hanging="709"/>
      </w:pPr>
      <w:rPr>
        <w:rFonts w:hint="default"/>
        <w:lang w:val="ru-RU" w:eastAsia="en-US" w:bidi="ar-SA"/>
      </w:rPr>
    </w:lvl>
    <w:lvl w:ilvl="8" w:tplc="A56EF334">
      <w:numFmt w:val="bullet"/>
      <w:lvlText w:val="•"/>
      <w:lvlJc w:val="left"/>
      <w:pPr>
        <w:ind w:left="8681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47584761"/>
    <w:multiLevelType w:val="hybridMultilevel"/>
    <w:tmpl w:val="55527ECC"/>
    <w:lvl w:ilvl="0" w:tplc="CA9AFA3A">
      <w:numFmt w:val="bullet"/>
      <w:lvlText w:val="•"/>
      <w:lvlJc w:val="left"/>
      <w:pPr>
        <w:ind w:left="100" w:hanging="709"/>
      </w:pPr>
      <w:rPr>
        <w:rFonts w:hint="default"/>
        <w:w w:val="100"/>
        <w:lang w:val="ru-RU" w:eastAsia="en-US" w:bidi="ar-SA"/>
      </w:rPr>
    </w:lvl>
    <w:lvl w:ilvl="1" w:tplc="4BB84D74">
      <w:numFmt w:val="bullet"/>
      <w:lvlText w:val="•"/>
      <w:lvlJc w:val="left"/>
      <w:pPr>
        <w:ind w:left="1172" w:hanging="709"/>
      </w:pPr>
      <w:rPr>
        <w:rFonts w:hint="default"/>
        <w:lang w:val="ru-RU" w:eastAsia="en-US" w:bidi="ar-SA"/>
      </w:rPr>
    </w:lvl>
    <w:lvl w:ilvl="2" w:tplc="BDAE7368">
      <w:numFmt w:val="bullet"/>
      <w:lvlText w:val="•"/>
      <w:lvlJc w:val="left"/>
      <w:pPr>
        <w:ind w:left="2245" w:hanging="709"/>
      </w:pPr>
      <w:rPr>
        <w:rFonts w:hint="default"/>
        <w:lang w:val="ru-RU" w:eastAsia="en-US" w:bidi="ar-SA"/>
      </w:rPr>
    </w:lvl>
    <w:lvl w:ilvl="3" w:tplc="E8FCA7A0">
      <w:numFmt w:val="bullet"/>
      <w:lvlText w:val="•"/>
      <w:lvlJc w:val="left"/>
      <w:pPr>
        <w:ind w:left="3317" w:hanging="709"/>
      </w:pPr>
      <w:rPr>
        <w:rFonts w:hint="default"/>
        <w:lang w:val="ru-RU" w:eastAsia="en-US" w:bidi="ar-SA"/>
      </w:rPr>
    </w:lvl>
    <w:lvl w:ilvl="4" w:tplc="14B83F08">
      <w:numFmt w:val="bullet"/>
      <w:lvlText w:val="•"/>
      <w:lvlJc w:val="left"/>
      <w:pPr>
        <w:ind w:left="4390" w:hanging="709"/>
      </w:pPr>
      <w:rPr>
        <w:rFonts w:hint="default"/>
        <w:lang w:val="ru-RU" w:eastAsia="en-US" w:bidi="ar-SA"/>
      </w:rPr>
    </w:lvl>
    <w:lvl w:ilvl="5" w:tplc="A3324510">
      <w:numFmt w:val="bullet"/>
      <w:lvlText w:val="•"/>
      <w:lvlJc w:val="left"/>
      <w:pPr>
        <w:ind w:left="5463" w:hanging="709"/>
      </w:pPr>
      <w:rPr>
        <w:rFonts w:hint="default"/>
        <w:lang w:val="ru-RU" w:eastAsia="en-US" w:bidi="ar-SA"/>
      </w:rPr>
    </w:lvl>
    <w:lvl w:ilvl="6" w:tplc="D21E89E8">
      <w:numFmt w:val="bullet"/>
      <w:lvlText w:val="•"/>
      <w:lvlJc w:val="left"/>
      <w:pPr>
        <w:ind w:left="6535" w:hanging="709"/>
      </w:pPr>
      <w:rPr>
        <w:rFonts w:hint="default"/>
        <w:lang w:val="ru-RU" w:eastAsia="en-US" w:bidi="ar-SA"/>
      </w:rPr>
    </w:lvl>
    <w:lvl w:ilvl="7" w:tplc="0FCED344">
      <w:numFmt w:val="bullet"/>
      <w:lvlText w:val="•"/>
      <w:lvlJc w:val="left"/>
      <w:pPr>
        <w:ind w:left="7608" w:hanging="709"/>
      </w:pPr>
      <w:rPr>
        <w:rFonts w:hint="default"/>
        <w:lang w:val="ru-RU" w:eastAsia="en-US" w:bidi="ar-SA"/>
      </w:rPr>
    </w:lvl>
    <w:lvl w:ilvl="8" w:tplc="5C3E33B4">
      <w:numFmt w:val="bullet"/>
      <w:lvlText w:val="•"/>
      <w:lvlJc w:val="left"/>
      <w:pPr>
        <w:ind w:left="8681" w:hanging="709"/>
      </w:pPr>
      <w:rPr>
        <w:rFonts w:hint="default"/>
        <w:lang w:val="ru-RU" w:eastAsia="en-US" w:bidi="ar-SA"/>
      </w:rPr>
    </w:lvl>
  </w:abstractNum>
  <w:abstractNum w:abstractNumId="2" w15:restartNumberingAfterBreak="0">
    <w:nsid w:val="54C007AF"/>
    <w:multiLevelType w:val="hybridMultilevel"/>
    <w:tmpl w:val="D40693EA"/>
    <w:lvl w:ilvl="0" w:tplc="E4F64164">
      <w:numFmt w:val="bullet"/>
      <w:lvlText w:val="•"/>
      <w:lvlJc w:val="left"/>
      <w:pPr>
        <w:ind w:left="808" w:hanging="709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u-RU" w:eastAsia="en-US" w:bidi="ar-SA"/>
      </w:rPr>
    </w:lvl>
    <w:lvl w:ilvl="1" w:tplc="2F78579C">
      <w:numFmt w:val="bullet"/>
      <w:lvlText w:val="•"/>
      <w:lvlJc w:val="left"/>
      <w:pPr>
        <w:ind w:left="1802" w:hanging="709"/>
      </w:pPr>
      <w:rPr>
        <w:rFonts w:hint="default"/>
        <w:lang w:val="ru-RU" w:eastAsia="en-US" w:bidi="ar-SA"/>
      </w:rPr>
    </w:lvl>
    <w:lvl w:ilvl="2" w:tplc="808C1714">
      <w:numFmt w:val="bullet"/>
      <w:lvlText w:val="•"/>
      <w:lvlJc w:val="left"/>
      <w:pPr>
        <w:ind w:left="2805" w:hanging="709"/>
      </w:pPr>
      <w:rPr>
        <w:rFonts w:hint="default"/>
        <w:lang w:val="ru-RU" w:eastAsia="en-US" w:bidi="ar-SA"/>
      </w:rPr>
    </w:lvl>
    <w:lvl w:ilvl="3" w:tplc="AB963A48">
      <w:numFmt w:val="bullet"/>
      <w:lvlText w:val="•"/>
      <w:lvlJc w:val="left"/>
      <w:pPr>
        <w:ind w:left="3807" w:hanging="709"/>
      </w:pPr>
      <w:rPr>
        <w:rFonts w:hint="default"/>
        <w:lang w:val="ru-RU" w:eastAsia="en-US" w:bidi="ar-SA"/>
      </w:rPr>
    </w:lvl>
    <w:lvl w:ilvl="4" w:tplc="531822E0">
      <w:numFmt w:val="bullet"/>
      <w:lvlText w:val="•"/>
      <w:lvlJc w:val="left"/>
      <w:pPr>
        <w:ind w:left="4810" w:hanging="709"/>
      </w:pPr>
      <w:rPr>
        <w:rFonts w:hint="default"/>
        <w:lang w:val="ru-RU" w:eastAsia="en-US" w:bidi="ar-SA"/>
      </w:rPr>
    </w:lvl>
    <w:lvl w:ilvl="5" w:tplc="39944940">
      <w:numFmt w:val="bullet"/>
      <w:lvlText w:val="•"/>
      <w:lvlJc w:val="left"/>
      <w:pPr>
        <w:ind w:left="5813" w:hanging="709"/>
      </w:pPr>
      <w:rPr>
        <w:rFonts w:hint="default"/>
        <w:lang w:val="ru-RU" w:eastAsia="en-US" w:bidi="ar-SA"/>
      </w:rPr>
    </w:lvl>
    <w:lvl w:ilvl="6" w:tplc="6B9495D2">
      <w:numFmt w:val="bullet"/>
      <w:lvlText w:val="•"/>
      <w:lvlJc w:val="left"/>
      <w:pPr>
        <w:ind w:left="6815" w:hanging="709"/>
      </w:pPr>
      <w:rPr>
        <w:rFonts w:hint="default"/>
        <w:lang w:val="ru-RU" w:eastAsia="en-US" w:bidi="ar-SA"/>
      </w:rPr>
    </w:lvl>
    <w:lvl w:ilvl="7" w:tplc="09880798">
      <w:numFmt w:val="bullet"/>
      <w:lvlText w:val="•"/>
      <w:lvlJc w:val="left"/>
      <w:pPr>
        <w:ind w:left="7818" w:hanging="709"/>
      </w:pPr>
      <w:rPr>
        <w:rFonts w:hint="default"/>
        <w:lang w:val="ru-RU" w:eastAsia="en-US" w:bidi="ar-SA"/>
      </w:rPr>
    </w:lvl>
    <w:lvl w:ilvl="8" w:tplc="C4A69862">
      <w:numFmt w:val="bullet"/>
      <w:lvlText w:val="•"/>
      <w:lvlJc w:val="left"/>
      <w:pPr>
        <w:ind w:left="8821" w:hanging="709"/>
      </w:pPr>
      <w:rPr>
        <w:rFonts w:hint="default"/>
        <w:lang w:val="ru-RU" w:eastAsia="en-US" w:bidi="ar-SA"/>
      </w:rPr>
    </w:lvl>
  </w:abstractNum>
  <w:abstractNum w:abstractNumId="3" w15:restartNumberingAfterBreak="0">
    <w:nsid w:val="65A35C5C"/>
    <w:multiLevelType w:val="hybridMultilevel"/>
    <w:tmpl w:val="E4F06A1C"/>
    <w:lvl w:ilvl="0" w:tplc="1D7EACE0">
      <w:numFmt w:val="bullet"/>
      <w:lvlText w:val="•"/>
      <w:lvlJc w:val="left"/>
      <w:pPr>
        <w:ind w:left="100" w:hanging="709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0"/>
        <w:szCs w:val="20"/>
        <w:lang w:val="ru-RU" w:eastAsia="en-US" w:bidi="ar-SA"/>
      </w:rPr>
    </w:lvl>
    <w:lvl w:ilvl="1" w:tplc="A0E05B28">
      <w:numFmt w:val="bullet"/>
      <w:lvlText w:val="•"/>
      <w:lvlJc w:val="left"/>
      <w:pPr>
        <w:ind w:left="1172" w:hanging="709"/>
      </w:pPr>
      <w:rPr>
        <w:rFonts w:hint="default"/>
        <w:lang w:val="ru-RU" w:eastAsia="en-US" w:bidi="ar-SA"/>
      </w:rPr>
    </w:lvl>
    <w:lvl w:ilvl="2" w:tplc="8F5070C8">
      <w:numFmt w:val="bullet"/>
      <w:lvlText w:val="•"/>
      <w:lvlJc w:val="left"/>
      <w:pPr>
        <w:ind w:left="2245" w:hanging="709"/>
      </w:pPr>
      <w:rPr>
        <w:rFonts w:hint="default"/>
        <w:lang w:val="ru-RU" w:eastAsia="en-US" w:bidi="ar-SA"/>
      </w:rPr>
    </w:lvl>
    <w:lvl w:ilvl="3" w:tplc="3C2AA5FC">
      <w:numFmt w:val="bullet"/>
      <w:lvlText w:val="•"/>
      <w:lvlJc w:val="left"/>
      <w:pPr>
        <w:ind w:left="3317" w:hanging="709"/>
      </w:pPr>
      <w:rPr>
        <w:rFonts w:hint="default"/>
        <w:lang w:val="ru-RU" w:eastAsia="en-US" w:bidi="ar-SA"/>
      </w:rPr>
    </w:lvl>
    <w:lvl w:ilvl="4" w:tplc="53AEB7FA">
      <w:numFmt w:val="bullet"/>
      <w:lvlText w:val="•"/>
      <w:lvlJc w:val="left"/>
      <w:pPr>
        <w:ind w:left="4390" w:hanging="709"/>
      </w:pPr>
      <w:rPr>
        <w:rFonts w:hint="default"/>
        <w:lang w:val="ru-RU" w:eastAsia="en-US" w:bidi="ar-SA"/>
      </w:rPr>
    </w:lvl>
    <w:lvl w:ilvl="5" w:tplc="857C6EDA">
      <w:numFmt w:val="bullet"/>
      <w:lvlText w:val="•"/>
      <w:lvlJc w:val="left"/>
      <w:pPr>
        <w:ind w:left="5463" w:hanging="709"/>
      </w:pPr>
      <w:rPr>
        <w:rFonts w:hint="default"/>
        <w:lang w:val="ru-RU" w:eastAsia="en-US" w:bidi="ar-SA"/>
      </w:rPr>
    </w:lvl>
    <w:lvl w:ilvl="6" w:tplc="FC4ED3C6">
      <w:numFmt w:val="bullet"/>
      <w:lvlText w:val="•"/>
      <w:lvlJc w:val="left"/>
      <w:pPr>
        <w:ind w:left="6535" w:hanging="709"/>
      </w:pPr>
      <w:rPr>
        <w:rFonts w:hint="default"/>
        <w:lang w:val="ru-RU" w:eastAsia="en-US" w:bidi="ar-SA"/>
      </w:rPr>
    </w:lvl>
    <w:lvl w:ilvl="7" w:tplc="F326AF72">
      <w:numFmt w:val="bullet"/>
      <w:lvlText w:val="•"/>
      <w:lvlJc w:val="left"/>
      <w:pPr>
        <w:ind w:left="7608" w:hanging="709"/>
      </w:pPr>
      <w:rPr>
        <w:rFonts w:hint="default"/>
        <w:lang w:val="ru-RU" w:eastAsia="en-US" w:bidi="ar-SA"/>
      </w:rPr>
    </w:lvl>
    <w:lvl w:ilvl="8" w:tplc="2D4AFF62">
      <w:numFmt w:val="bullet"/>
      <w:lvlText w:val="•"/>
      <w:lvlJc w:val="left"/>
      <w:pPr>
        <w:ind w:left="8681" w:hanging="709"/>
      </w:pPr>
      <w:rPr>
        <w:rFonts w:hint="default"/>
        <w:lang w:val="ru-RU" w:eastAsia="en-US" w:bidi="ar-SA"/>
      </w:rPr>
    </w:lvl>
  </w:abstractNum>
  <w:abstractNum w:abstractNumId="4" w15:restartNumberingAfterBreak="0">
    <w:nsid w:val="79B43A46"/>
    <w:multiLevelType w:val="hybridMultilevel"/>
    <w:tmpl w:val="7D024F28"/>
    <w:lvl w:ilvl="0" w:tplc="1B86415E">
      <w:numFmt w:val="bullet"/>
      <w:lvlText w:val=""/>
      <w:lvlJc w:val="left"/>
      <w:pPr>
        <w:ind w:left="743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258B5A0">
      <w:numFmt w:val="bullet"/>
      <w:lvlText w:val=""/>
      <w:lvlJc w:val="left"/>
      <w:pPr>
        <w:ind w:left="527" w:hanging="28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72B05C28">
      <w:numFmt w:val="bullet"/>
      <w:lvlText w:val=""/>
      <w:lvlJc w:val="left"/>
      <w:pPr>
        <w:ind w:left="1516" w:hanging="85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 w:tplc="F2E2587A">
      <w:numFmt w:val="bullet"/>
      <w:lvlText w:val=""/>
      <w:lvlJc w:val="left"/>
      <w:pPr>
        <w:ind w:left="1526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4" w:tplc="C73A9574">
      <w:numFmt w:val="bullet"/>
      <w:lvlText w:val="•"/>
      <w:lvlJc w:val="left"/>
      <w:pPr>
        <w:ind w:left="3846" w:hanging="360"/>
      </w:pPr>
      <w:rPr>
        <w:rFonts w:hint="default"/>
        <w:lang w:val="ru-RU" w:eastAsia="en-US" w:bidi="ar-SA"/>
      </w:rPr>
    </w:lvl>
    <w:lvl w:ilvl="5" w:tplc="FF0AB644">
      <w:numFmt w:val="bullet"/>
      <w:lvlText w:val="•"/>
      <w:lvlJc w:val="left"/>
      <w:pPr>
        <w:ind w:left="5009" w:hanging="360"/>
      </w:pPr>
      <w:rPr>
        <w:rFonts w:hint="default"/>
        <w:lang w:val="ru-RU" w:eastAsia="en-US" w:bidi="ar-SA"/>
      </w:rPr>
    </w:lvl>
    <w:lvl w:ilvl="6" w:tplc="BBC64E7C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7" w:tplc="55E6DCC6">
      <w:numFmt w:val="bullet"/>
      <w:lvlText w:val="•"/>
      <w:lvlJc w:val="left"/>
      <w:pPr>
        <w:ind w:left="7336" w:hanging="360"/>
      </w:pPr>
      <w:rPr>
        <w:rFonts w:hint="default"/>
        <w:lang w:val="ru-RU" w:eastAsia="en-US" w:bidi="ar-SA"/>
      </w:rPr>
    </w:lvl>
    <w:lvl w:ilvl="8" w:tplc="4F4EDAD6">
      <w:numFmt w:val="bullet"/>
      <w:lvlText w:val="•"/>
      <w:lvlJc w:val="left"/>
      <w:pPr>
        <w:ind w:left="849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10049"/>
    <w:rsid w:val="00310049"/>
    <w:rsid w:val="0036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CD8ED42"/>
  <w15:docId w15:val="{6A2D064F-8A68-4719-8A44-B99CB6E9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0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08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2786</Words>
  <Characters>15881</Characters>
  <Application>Microsoft Office Word</Application>
  <DocSecurity>0</DocSecurity>
  <Lines>132</Lines>
  <Paragraphs>37</Paragraphs>
  <ScaleCrop>false</ScaleCrop>
  <Company/>
  <LinksUpToDate>false</LinksUpToDate>
  <CharactersWithSpaces>18630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0921000124</cp:lastModifiedBy>
  <cp:revision>3</cp:revision>
  <dcterms:created xsi:type="dcterms:W3CDTF">2023-03-27T07:32:00Z</dcterms:created>
  <dcterms:modified xsi:type="dcterms:W3CDTF">2023-03-27T07:50:00Z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2023-03-27T00:00:00Z</vt:filetime>
  </property>
</Properties>
</file>